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941E2" w14:textId="77777777" w:rsidR="00347FEB" w:rsidRPr="00E77497" w:rsidRDefault="00347FEB" w:rsidP="00347FEB">
      <w:pPr>
        <w:tabs>
          <w:tab w:val="left" w:pos="-7158"/>
          <w:tab w:val="left" w:pos="5670"/>
        </w:tabs>
        <w:spacing w:line="240" w:lineRule="auto"/>
        <w:jc w:val="right"/>
        <w:rPr>
          <w:b/>
          <w:bCs/>
          <w:noProof/>
        </w:rPr>
      </w:pPr>
      <w:bookmarkStart w:id="0" w:name="_Toc525549721"/>
      <w:r w:rsidRPr="00E77497">
        <w:rPr>
          <w:b/>
          <w:bCs/>
          <w:noProof/>
        </w:rPr>
        <w:t>ПРОЕКТ</w:t>
      </w:r>
    </w:p>
    <w:p w14:paraId="51E1334C" w14:textId="77777777" w:rsidR="00347FEB" w:rsidRPr="009E3CD1" w:rsidRDefault="00347FEB" w:rsidP="00347FEB">
      <w:pPr>
        <w:tabs>
          <w:tab w:val="left" w:pos="-7158"/>
          <w:tab w:val="left" w:pos="5670"/>
        </w:tabs>
        <w:spacing w:line="240" w:lineRule="auto"/>
        <w:jc w:val="center"/>
        <w:rPr>
          <w:bCs/>
          <w:szCs w:val="28"/>
        </w:rPr>
      </w:pPr>
      <w:r>
        <w:rPr>
          <w:b/>
          <w:noProof/>
        </w:rPr>
        <w:drawing>
          <wp:inline distT="0" distB="0" distL="0" distR="0" wp14:anchorId="206EF3A2" wp14:editId="5B854EBD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9CD4A" w14:textId="77777777" w:rsidR="00347FEB" w:rsidRPr="009E3CD1" w:rsidRDefault="00347FEB" w:rsidP="00347FEB">
      <w:pPr>
        <w:tabs>
          <w:tab w:val="left" w:pos="-7158"/>
        </w:tabs>
        <w:spacing w:line="240" w:lineRule="auto"/>
        <w:jc w:val="center"/>
        <w:rPr>
          <w:b/>
          <w:szCs w:val="28"/>
        </w:rPr>
      </w:pPr>
      <w:r w:rsidRPr="009E3CD1">
        <w:rPr>
          <w:b/>
          <w:szCs w:val="28"/>
        </w:rPr>
        <w:t>ТОРЕЗСКИЙ ГОРОДСКОЙ СОВЕТ</w:t>
      </w:r>
    </w:p>
    <w:p w14:paraId="26C57231" w14:textId="77777777" w:rsidR="00347FEB" w:rsidRPr="009E3CD1" w:rsidRDefault="00347FEB" w:rsidP="00347FEB">
      <w:pPr>
        <w:tabs>
          <w:tab w:val="left" w:pos="-7158"/>
        </w:tabs>
        <w:spacing w:line="240" w:lineRule="auto"/>
        <w:jc w:val="center"/>
        <w:rPr>
          <w:b/>
          <w:szCs w:val="28"/>
        </w:rPr>
      </w:pPr>
      <w:r w:rsidRPr="009E3CD1">
        <w:rPr>
          <w:b/>
          <w:szCs w:val="28"/>
        </w:rPr>
        <w:t>ДОНЕЦКОЙ НАРОДНОЙ РЕСПУБЛИКИ</w:t>
      </w:r>
    </w:p>
    <w:p w14:paraId="7FBA8143" w14:textId="77777777" w:rsidR="00347FEB" w:rsidRPr="009E3CD1" w:rsidRDefault="00347FEB" w:rsidP="00347FEB">
      <w:pPr>
        <w:tabs>
          <w:tab w:val="left" w:pos="-7158"/>
        </w:tabs>
        <w:spacing w:line="240" w:lineRule="auto"/>
        <w:jc w:val="center"/>
        <w:rPr>
          <w:bCs/>
          <w:szCs w:val="28"/>
        </w:rPr>
      </w:pPr>
      <w:bookmarkStart w:id="1" w:name="_Hlk146196138"/>
      <w:r w:rsidRPr="009E3CD1">
        <w:rPr>
          <w:bCs/>
          <w:szCs w:val="28"/>
        </w:rPr>
        <w:t>(первый созыв)</w:t>
      </w:r>
    </w:p>
    <w:bookmarkEnd w:id="1"/>
    <w:p w14:paraId="30FDE1C6" w14:textId="77777777" w:rsidR="00347FEB" w:rsidRPr="009E3CD1" w:rsidRDefault="00347FEB" w:rsidP="00347FEB">
      <w:pPr>
        <w:tabs>
          <w:tab w:val="left" w:pos="-7158"/>
        </w:tabs>
        <w:spacing w:after="120" w:line="240" w:lineRule="auto"/>
        <w:jc w:val="center"/>
        <w:rPr>
          <w:bCs/>
          <w:szCs w:val="28"/>
        </w:rPr>
      </w:pPr>
    </w:p>
    <w:p w14:paraId="16CB3B47" w14:textId="77777777" w:rsidR="00347FEB" w:rsidRPr="009E3CD1" w:rsidRDefault="00347FEB" w:rsidP="00347FEB">
      <w:pPr>
        <w:spacing w:line="240" w:lineRule="auto"/>
        <w:jc w:val="center"/>
        <w:rPr>
          <w:b/>
          <w:bCs/>
          <w:sz w:val="32"/>
          <w:szCs w:val="32"/>
        </w:rPr>
      </w:pPr>
      <w:r w:rsidRPr="009E3CD1">
        <w:rPr>
          <w:rFonts w:eastAsia="Calibri"/>
          <w:b/>
          <w:bCs/>
          <w:sz w:val="32"/>
          <w:szCs w:val="32"/>
        </w:rPr>
        <w:t>Р Е Ш Е Н И Е</w:t>
      </w:r>
    </w:p>
    <w:p w14:paraId="0DADDE2D" w14:textId="77777777" w:rsidR="00347FEB" w:rsidRPr="00957D34" w:rsidRDefault="00347FEB" w:rsidP="00347FEB">
      <w:pPr>
        <w:spacing w:line="240" w:lineRule="auto"/>
        <w:ind w:firstLine="0"/>
        <w:jc w:val="right"/>
        <w:rPr>
          <w:bCs/>
          <w:color w:val="000000"/>
          <w:szCs w:val="28"/>
        </w:rPr>
      </w:pPr>
    </w:p>
    <w:p w14:paraId="62310D7B" w14:textId="77777777" w:rsidR="00347FEB" w:rsidRPr="007B5EE0" w:rsidRDefault="00347FEB" w:rsidP="00347FEB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14:paraId="0EDF1D2D" w14:textId="135FDB88" w:rsidR="00347FEB" w:rsidRPr="009E3CD1" w:rsidRDefault="00347FEB" w:rsidP="00347FEB">
      <w:pPr>
        <w:spacing w:after="160" w:line="259" w:lineRule="auto"/>
        <w:rPr>
          <w:rFonts w:eastAsia="Calibri"/>
          <w:szCs w:val="28"/>
        </w:rPr>
      </w:pPr>
      <w:bookmarkStart w:id="2" w:name="_Hlk145842808"/>
      <w:r>
        <w:rPr>
          <w:rFonts w:eastAsia="Calibri"/>
          <w:szCs w:val="28"/>
        </w:rPr>
        <w:t>_________</w:t>
      </w:r>
      <w:r w:rsidRPr="009E3CD1">
        <w:rPr>
          <w:rFonts w:eastAsia="Calibri"/>
          <w:szCs w:val="28"/>
        </w:rPr>
        <w:t xml:space="preserve">                     </w:t>
      </w:r>
      <w:r w:rsidR="00043810">
        <w:rPr>
          <w:rFonts w:eastAsia="Calibri"/>
          <w:szCs w:val="28"/>
        </w:rPr>
        <w:t xml:space="preserve">          </w:t>
      </w:r>
      <w:r w:rsidRPr="009E3CD1">
        <w:rPr>
          <w:rFonts w:eastAsia="Calibri"/>
          <w:szCs w:val="28"/>
        </w:rPr>
        <w:t xml:space="preserve"> </w:t>
      </w:r>
      <w:r w:rsidRPr="009E3CD1">
        <w:rPr>
          <w:rFonts w:eastAsia="Calibri"/>
          <w:sz w:val="24"/>
          <w:szCs w:val="24"/>
        </w:rPr>
        <w:t xml:space="preserve">г. Торез                                          </w:t>
      </w:r>
      <w:r w:rsidRPr="009E3CD1">
        <w:rPr>
          <w:rFonts w:eastAsia="Calibri"/>
          <w:szCs w:val="28"/>
        </w:rPr>
        <w:t>№_________</w:t>
      </w:r>
    </w:p>
    <w:bookmarkEnd w:id="2"/>
    <w:p w14:paraId="43B6F077" w14:textId="77777777" w:rsidR="00CD601E" w:rsidRDefault="00CD601E" w:rsidP="007C01FD">
      <w:pPr>
        <w:spacing w:line="240" w:lineRule="auto"/>
        <w:ind w:firstLine="0"/>
        <w:contextualSpacing/>
        <w:rPr>
          <w:szCs w:val="28"/>
        </w:rPr>
      </w:pPr>
    </w:p>
    <w:p w14:paraId="37B49188" w14:textId="7F8CB711" w:rsidR="00F65E5D" w:rsidRDefault="007C01FD" w:rsidP="00C13F39">
      <w:pPr>
        <w:spacing w:line="240" w:lineRule="auto"/>
        <w:ind w:firstLine="0"/>
        <w:contextualSpacing/>
        <w:jc w:val="center"/>
        <w:rPr>
          <w:b/>
        </w:rPr>
      </w:pPr>
      <w:r w:rsidRPr="00C13F39">
        <w:rPr>
          <w:b/>
        </w:rPr>
        <w:t>О</w:t>
      </w:r>
      <w:r w:rsidR="00615CE6">
        <w:rPr>
          <w:b/>
        </w:rPr>
        <w:t>Б УТВЕРЖДЕНИИ ИЗМЕНЕНИЙ К РЕШЕНИЮ</w:t>
      </w:r>
      <w:r w:rsidRPr="00C13F39">
        <w:rPr>
          <w:b/>
        </w:rPr>
        <w:t xml:space="preserve"> </w:t>
      </w:r>
      <w:r>
        <w:rPr>
          <w:b/>
        </w:rPr>
        <w:t>ТОРЕЗСКОГО</w:t>
      </w:r>
      <w:r w:rsidRPr="00C13F39">
        <w:rPr>
          <w:b/>
        </w:rPr>
        <w:t xml:space="preserve"> </w:t>
      </w:r>
      <w:r w:rsidRPr="007C01FD">
        <w:rPr>
          <w:b/>
          <w:iCs/>
        </w:rPr>
        <w:t>ГОРОДСКОГО</w:t>
      </w:r>
      <w:r w:rsidRPr="00C13F39">
        <w:rPr>
          <w:b/>
        </w:rPr>
        <w:t xml:space="preserve"> СОВЕТА ДОНЕЦКОЙ НАРОДНОЙ РЕСПУБЛИКИ </w:t>
      </w:r>
    </w:p>
    <w:p w14:paraId="0594BAAC" w14:textId="27C47B22" w:rsidR="003161A8" w:rsidRPr="00BF2DA4" w:rsidRDefault="007C01FD" w:rsidP="00C13F39">
      <w:pPr>
        <w:spacing w:line="240" w:lineRule="auto"/>
        <w:ind w:firstLine="0"/>
        <w:contextualSpacing/>
        <w:jc w:val="center"/>
      </w:pPr>
      <w:r w:rsidRPr="00C13F39">
        <w:rPr>
          <w:b/>
        </w:rPr>
        <w:t xml:space="preserve">ОТ </w:t>
      </w:r>
      <w:r w:rsidR="00043C67">
        <w:rPr>
          <w:b/>
        </w:rPr>
        <w:t>29.12</w:t>
      </w:r>
      <w:r>
        <w:rPr>
          <w:b/>
        </w:rPr>
        <w:t>.2024</w:t>
      </w:r>
      <w:r w:rsidRPr="00C13F39">
        <w:rPr>
          <w:b/>
        </w:rPr>
        <w:t xml:space="preserve"> № </w:t>
      </w:r>
      <w:r w:rsidR="00043C67">
        <w:rPr>
          <w:b/>
        </w:rPr>
        <w:t>171</w:t>
      </w:r>
      <w:r>
        <w:rPr>
          <w:b/>
        </w:rPr>
        <w:t xml:space="preserve"> </w:t>
      </w:r>
      <w:r w:rsidRPr="00C13F39">
        <w:rPr>
          <w:b/>
        </w:rPr>
        <w:t xml:space="preserve">«О БЮДЖЕТЕ МУНИЦИПАЛЬНОГО ОБРАЗОВАНИЯ </w:t>
      </w:r>
      <w:r w:rsidRPr="007C01FD">
        <w:rPr>
          <w:b/>
          <w:iCs/>
        </w:rPr>
        <w:t>ГОРОДСКОЙ</w:t>
      </w:r>
      <w:r w:rsidRPr="00C13F39">
        <w:rPr>
          <w:b/>
        </w:rPr>
        <w:t xml:space="preserve"> ОКРУГ</w:t>
      </w:r>
      <w:r>
        <w:rPr>
          <w:b/>
        </w:rPr>
        <w:t xml:space="preserve"> ТОРЕЗ</w:t>
      </w:r>
      <w:r w:rsidRPr="00C13F39">
        <w:rPr>
          <w:b/>
        </w:rPr>
        <w:t xml:space="preserve"> ДОНЕЦКОЙ НАРОДНОЙ РЕСПУБЛИКИ НА 202</w:t>
      </w:r>
      <w:r w:rsidR="00043C67">
        <w:rPr>
          <w:b/>
        </w:rPr>
        <w:t>5</w:t>
      </w:r>
      <w:r w:rsidRPr="00C13F39">
        <w:rPr>
          <w:b/>
        </w:rPr>
        <w:t xml:space="preserve"> ГОД»</w:t>
      </w:r>
    </w:p>
    <w:p w14:paraId="4CCCE09F" w14:textId="77777777" w:rsidR="00CD601E" w:rsidRPr="00266104" w:rsidRDefault="00CD601E" w:rsidP="003161A8">
      <w:pPr>
        <w:spacing w:line="240" w:lineRule="auto"/>
        <w:ind w:firstLine="0"/>
        <w:contextualSpacing/>
        <w:jc w:val="center"/>
        <w:rPr>
          <w:b/>
        </w:rPr>
      </w:pPr>
    </w:p>
    <w:p w14:paraId="233F6DC8" w14:textId="6586F9C1" w:rsidR="003161A8" w:rsidRDefault="003161A8" w:rsidP="003161A8">
      <w:pPr>
        <w:pStyle w:val="ConsPlusNormal"/>
        <w:ind w:firstLine="737"/>
        <w:contextualSpacing/>
        <w:rPr>
          <w:sz w:val="28"/>
          <w:szCs w:val="28"/>
        </w:rPr>
      </w:pPr>
      <w:r w:rsidRPr="00C13F39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CB5B8D">
        <w:rPr>
          <w:sz w:val="28"/>
          <w:szCs w:val="28"/>
        </w:rPr>
        <w:t>статьей </w:t>
      </w:r>
      <w:r w:rsidR="00655AA0">
        <w:rPr>
          <w:sz w:val="28"/>
          <w:szCs w:val="28"/>
        </w:rPr>
        <w:t xml:space="preserve">65 </w:t>
      </w:r>
      <w:r w:rsidR="00CB5B8D" w:rsidRPr="0069224C">
        <w:rPr>
          <w:sz w:val="28"/>
          <w:szCs w:val="28"/>
        </w:rPr>
        <w:t xml:space="preserve">Федерального закона от </w:t>
      </w:r>
      <w:r w:rsidR="00655AA0">
        <w:rPr>
          <w:sz w:val="28"/>
          <w:szCs w:val="28"/>
        </w:rPr>
        <w:t>20.03.2025</w:t>
      </w:r>
      <w:r w:rsidR="00CB5B8D" w:rsidRPr="0069224C">
        <w:rPr>
          <w:sz w:val="28"/>
          <w:szCs w:val="28"/>
        </w:rPr>
        <w:t xml:space="preserve"> № </w:t>
      </w:r>
      <w:r w:rsidR="00655AA0">
        <w:rPr>
          <w:sz w:val="28"/>
          <w:szCs w:val="28"/>
        </w:rPr>
        <w:t>33</w:t>
      </w:r>
      <w:r w:rsidR="00CB5B8D" w:rsidRPr="0069224C">
        <w:rPr>
          <w:sz w:val="28"/>
          <w:szCs w:val="28"/>
        </w:rPr>
        <w:t xml:space="preserve">-ФЗ «Об общих принципах организации местного самоуправления </w:t>
      </w:r>
      <w:r w:rsidR="00CB5B8D">
        <w:rPr>
          <w:sz w:val="28"/>
          <w:szCs w:val="28"/>
        </w:rPr>
        <w:t xml:space="preserve">в </w:t>
      </w:r>
      <w:r w:rsidR="00655AA0">
        <w:rPr>
          <w:sz w:val="28"/>
          <w:szCs w:val="28"/>
        </w:rPr>
        <w:t>единой системе публичной власти</w:t>
      </w:r>
      <w:r w:rsidR="00CB5B8D" w:rsidRPr="0069224C">
        <w:rPr>
          <w:sz w:val="28"/>
          <w:szCs w:val="28"/>
        </w:rPr>
        <w:t>»,</w:t>
      </w:r>
      <w:r w:rsidR="00CB5B8D" w:rsidRPr="0069224C">
        <w:rPr>
          <w:rFonts w:ascii="Arial" w:hAnsi="Arial" w:cs="Arial"/>
          <w:sz w:val="20"/>
        </w:rPr>
        <w:t xml:space="preserve"> </w:t>
      </w:r>
      <w:r w:rsidR="00CD601E" w:rsidRPr="0069224C">
        <w:rPr>
          <w:sz w:val="28"/>
          <w:szCs w:val="28"/>
        </w:rPr>
        <w:t>Федеральн</w:t>
      </w:r>
      <w:r w:rsidR="00CD601E">
        <w:rPr>
          <w:sz w:val="28"/>
          <w:szCs w:val="28"/>
        </w:rPr>
        <w:t>ым законом</w:t>
      </w:r>
      <w:r w:rsidR="00CD601E" w:rsidRPr="0069224C">
        <w:rPr>
          <w:sz w:val="28"/>
          <w:szCs w:val="28"/>
        </w:rPr>
        <w:t xml:space="preserve"> от 06.10.2003 № 131-ФЗ «Об общих принципах организации местного самоуправления </w:t>
      </w:r>
      <w:r w:rsidR="00CD601E">
        <w:rPr>
          <w:sz w:val="28"/>
          <w:szCs w:val="28"/>
        </w:rPr>
        <w:t xml:space="preserve">в </w:t>
      </w:r>
      <w:r w:rsidR="00CD601E" w:rsidRPr="0069224C">
        <w:rPr>
          <w:sz w:val="28"/>
          <w:szCs w:val="28"/>
        </w:rPr>
        <w:t>Российской Федерации»,</w:t>
      </w:r>
      <w:r w:rsidR="00CD601E" w:rsidRPr="0069224C">
        <w:rPr>
          <w:rFonts w:ascii="Arial" w:hAnsi="Arial" w:cs="Arial"/>
          <w:sz w:val="20"/>
        </w:rPr>
        <w:t xml:space="preserve"> </w:t>
      </w:r>
      <w:r w:rsidR="00CD601E">
        <w:rPr>
          <w:sz w:val="28"/>
          <w:szCs w:val="28"/>
        </w:rPr>
        <w:t>п</w:t>
      </w:r>
      <w:r w:rsidR="00CF19B4" w:rsidRPr="00C13F39">
        <w:rPr>
          <w:sz w:val="28"/>
          <w:szCs w:val="28"/>
        </w:rPr>
        <w:t xml:space="preserve">остановлением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2023-2025 годы», </w:t>
      </w:r>
      <w:r w:rsidRPr="00C13F39">
        <w:rPr>
          <w:sz w:val="28"/>
          <w:szCs w:val="28"/>
        </w:rPr>
        <w:t>Законом Донецкой Народной Республики от</w:t>
      </w:r>
      <w:r w:rsidR="007C01FD">
        <w:rPr>
          <w:sz w:val="28"/>
          <w:szCs w:val="28"/>
        </w:rPr>
        <w:t xml:space="preserve"> </w:t>
      </w:r>
      <w:r w:rsidR="00ED2865">
        <w:rPr>
          <w:sz w:val="28"/>
          <w:szCs w:val="28"/>
        </w:rPr>
        <w:t>07.11</w:t>
      </w:r>
      <w:r w:rsidRPr="00C13F39">
        <w:rPr>
          <w:sz w:val="28"/>
          <w:szCs w:val="28"/>
        </w:rPr>
        <w:t xml:space="preserve">.2023 № 17-РЗ «О бюджетном процессе в Донецкой Народной Республике», </w:t>
      </w:r>
      <w:r w:rsidR="00AA056C" w:rsidRPr="0001631D">
        <w:rPr>
          <w:sz w:val="28"/>
          <w:szCs w:val="28"/>
        </w:rPr>
        <w:t xml:space="preserve">Уставом муниципального образования </w:t>
      </w:r>
      <w:r w:rsidR="00AA056C" w:rsidRPr="007C01FD">
        <w:rPr>
          <w:iCs/>
          <w:sz w:val="28"/>
          <w:szCs w:val="28"/>
        </w:rPr>
        <w:t>городской</w:t>
      </w:r>
      <w:r w:rsidR="00AA056C" w:rsidRPr="0001631D">
        <w:rPr>
          <w:sz w:val="28"/>
          <w:szCs w:val="28"/>
        </w:rPr>
        <w:t xml:space="preserve"> округ </w:t>
      </w:r>
      <w:r w:rsidR="00AA056C">
        <w:rPr>
          <w:sz w:val="28"/>
          <w:szCs w:val="28"/>
        </w:rPr>
        <w:t>Торез</w:t>
      </w:r>
      <w:r w:rsidR="00AA056C" w:rsidRPr="0001631D">
        <w:rPr>
          <w:sz w:val="28"/>
          <w:szCs w:val="28"/>
        </w:rPr>
        <w:t xml:space="preserve"> Донецкой Народной Республики, принятым решением </w:t>
      </w:r>
      <w:proofErr w:type="spellStart"/>
      <w:r w:rsidR="00AA056C">
        <w:rPr>
          <w:sz w:val="28"/>
          <w:szCs w:val="28"/>
        </w:rPr>
        <w:t>Торезского</w:t>
      </w:r>
      <w:proofErr w:type="spellEnd"/>
      <w:r w:rsidR="00AA056C" w:rsidRPr="0001631D">
        <w:rPr>
          <w:sz w:val="28"/>
          <w:szCs w:val="28"/>
        </w:rPr>
        <w:t xml:space="preserve"> </w:t>
      </w:r>
      <w:r w:rsidR="00AA056C" w:rsidRPr="00244B3A">
        <w:rPr>
          <w:sz w:val="28"/>
          <w:szCs w:val="28"/>
        </w:rPr>
        <w:t>городского</w:t>
      </w:r>
      <w:r w:rsidR="00AA056C" w:rsidRPr="0001631D">
        <w:rPr>
          <w:sz w:val="28"/>
          <w:szCs w:val="28"/>
        </w:rPr>
        <w:t xml:space="preserve"> совета </w:t>
      </w:r>
      <w:r w:rsidR="00AA056C" w:rsidRPr="00C13F39">
        <w:rPr>
          <w:sz w:val="28"/>
          <w:szCs w:val="28"/>
        </w:rPr>
        <w:t>Донецкой Народной Республики</w:t>
      </w:r>
      <w:r w:rsidR="00AA056C">
        <w:rPr>
          <w:sz w:val="28"/>
          <w:szCs w:val="28"/>
        </w:rPr>
        <w:t xml:space="preserve"> </w:t>
      </w:r>
      <w:r w:rsidR="00AA056C" w:rsidRPr="00C13F39">
        <w:rPr>
          <w:sz w:val="28"/>
          <w:szCs w:val="28"/>
        </w:rPr>
        <w:t>от</w:t>
      </w:r>
      <w:r w:rsidR="00AA056C">
        <w:rPr>
          <w:sz w:val="28"/>
          <w:szCs w:val="28"/>
        </w:rPr>
        <w:t xml:space="preserve"> 25.10.2023</w:t>
      </w:r>
      <w:r w:rsidR="00AA056C" w:rsidRPr="00C13F39">
        <w:rPr>
          <w:sz w:val="28"/>
          <w:szCs w:val="28"/>
        </w:rPr>
        <w:t xml:space="preserve"> №</w:t>
      </w:r>
      <w:r w:rsidR="00CB5ED5">
        <w:t> </w:t>
      </w:r>
      <w:r w:rsidR="00AA056C">
        <w:rPr>
          <w:sz w:val="28"/>
          <w:szCs w:val="28"/>
        </w:rPr>
        <w:t>20</w:t>
      </w:r>
      <w:r w:rsidR="007C01FD">
        <w:rPr>
          <w:sz w:val="28"/>
          <w:szCs w:val="28"/>
        </w:rPr>
        <w:t>,</w:t>
      </w:r>
      <w:r w:rsidRPr="0001631D">
        <w:rPr>
          <w:sz w:val="28"/>
          <w:szCs w:val="28"/>
        </w:rPr>
        <w:t xml:space="preserve"> </w:t>
      </w:r>
      <w:r w:rsidR="00FF2201" w:rsidRPr="0001631D">
        <w:rPr>
          <w:sz w:val="28"/>
          <w:szCs w:val="28"/>
        </w:rPr>
        <w:t>руководствуясь</w:t>
      </w:r>
      <w:hyperlink r:id="rId9"/>
      <w:r w:rsidR="00EB6D49" w:rsidRPr="00C13F39">
        <w:rPr>
          <w:sz w:val="28"/>
          <w:szCs w:val="28"/>
        </w:rPr>
        <w:t xml:space="preserve"> </w:t>
      </w:r>
      <w:r w:rsidR="00AA056C" w:rsidRPr="00C13F39">
        <w:rPr>
          <w:sz w:val="28"/>
          <w:szCs w:val="28"/>
        </w:rPr>
        <w:t xml:space="preserve">Положением </w:t>
      </w:r>
      <w:r w:rsidR="00AA056C" w:rsidRPr="0001631D">
        <w:rPr>
          <w:sz w:val="28"/>
          <w:szCs w:val="28"/>
        </w:rPr>
        <w:t xml:space="preserve">о бюджетном процессе в муниципальном образовании </w:t>
      </w:r>
      <w:r w:rsidR="00AA056C" w:rsidRPr="007C01FD">
        <w:rPr>
          <w:iCs/>
          <w:sz w:val="28"/>
          <w:szCs w:val="28"/>
        </w:rPr>
        <w:t>городской</w:t>
      </w:r>
      <w:r w:rsidR="00AA056C" w:rsidRPr="0001631D">
        <w:rPr>
          <w:sz w:val="28"/>
          <w:szCs w:val="28"/>
        </w:rPr>
        <w:t xml:space="preserve"> округ </w:t>
      </w:r>
      <w:r w:rsidR="00AA056C">
        <w:rPr>
          <w:sz w:val="28"/>
          <w:szCs w:val="28"/>
        </w:rPr>
        <w:t>Торез</w:t>
      </w:r>
      <w:r w:rsidR="00AA056C" w:rsidRPr="0001631D">
        <w:rPr>
          <w:sz w:val="28"/>
          <w:szCs w:val="28"/>
        </w:rPr>
        <w:t xml:space="preserve"> Донецкой Народной Республики, утвержденным решением </w:t>
      </w:r>
      <w:proofErr w:type="spellStart"/>
      <w:r w:rsidR="00AA056C">
        <w:rPr>
          <w:sz w:val="28"/>
          <w:szCs w:val="28"/>
        </w:rPr>
        <w:t>Торезского</w:t>
      </w:r>
      <w:proofErr w:type="spellEnd"/>
      <w:r w:rsidR="00AA056C" w:rsidRPr="0001631D">
        <w:rPr>
          <w:sz w:val="28"/>
          <w:szCs w:val="28"/>
        </w:rPr>
        <w:t xml:space="preserve"> </w:t>
      </w:r>
      <w:r w:rsidR="00AA056C" w:rsidRPr="007C01FD">
        <w:rPr>
          <w:iCs/>
          <w:sz w:val="28"/>
          <w:szCs w:val="28"/>
        </w:rPr>
        <w:t>городского</w:t>
      </w:r>
      <w:r w:rsidR="00AA056C" w:rsidRPr="0001631D">
        <w:rPr>
          <w:sz w:val="28"/>
          <w:szCs w:val="28"/>
        </w:rPr>
        <w:t xml:space="preserve"> совета Донецкой Народной Республики от </w:t>
      </w:r>
      <w:r w:rsidR="00AA056C">
        <w:rPr>
          <w:sz w:val="28"/>
          <w:szCs w:val="28"/>
        </w:rPr>
        <w:t>30.11.2023</w:t>
      </w:r>
      <w:r w:rsidR="00AA056C" w:rsidRPr="0001631D">
        <w:rPr>
          <w:sz w:val="28"/>
          <w:szCs w:val="28"/>
        </w:rPr>
        <w:t xml:space="preserve"> №</w:t>
      </w:r>
      <w:r w:rsidR="00AA056C">
        <w:rPr>
          <w:sz w:val="28"/>
          <w:szCs w:val="28"/>
        </w:rPr>
        <w:t xml:space="preserve"> 40, </w:t>
      </w:r>
      <w:r w:rsidR="009E76E6">
        <w:rPr>
          <w:sz w:val="28"/>
          <w:szCs w:val="28"/>
        </w:rPr>
        <w:t xml:space="preserve">Регламентом </w:t>
      </w:r>
      <w:proofErr w:type="spellStart"/>
      <w:r w:rsidR="009E76E6">
        <w:rPr>
          <w:sz w:val="28"/>
          <w:szCs w:val="28"/>
        </w:rPr>
        <w:t>Торезского</w:t>
      </w:r>
      <w:proofErr w:type="spellEnd"/>
      <w:r w:rsidR="009E76E6">
        <w:rPr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="009E76E6">
        <w:rPr>
          <w:sz w:val="28"/>
          <w:szCs w:val="28"/>
        </w:rPr>
        <w:t>Торезского</w:t>
      </w:r>
      <w:proofErr w:type="spellEnd"/>
      <w:r w:rsidR="009E76E6">
        <w:rPr>
          <w:sz w:val="28"/>
          <w:szCs w:val="28"/>
        </w:rPr>
        <w:t xml:space="preserve"> городского совета Донецкой Народной Республики от </w:t>
      </w:r>
      <w:r w:rsidR="00E77497">
        <w:rPr>
          <w:sz w:val="28"/>
          <w:szCs w:val="28"/>
        </w:rPr>
        <w:t>26.05.2025</w:t>
      </w:r>
      <w:r w:rsidR="009C4B4F">
        <w:rPr>
          <w:sz w:val="28"/>
          <w:szCs w:val="28"/>
        </w:rPr>
        <w:t xml:space="preserve"> </w:t>
      </w:r>
      <w:r w:rsidR="009E76E6">
        <w:rPr>
          <w:sz w:val="28"/>
          <w:szCs w:val="28"/>
        </w:rPr>
        <w:t xml:space="preserve">№ </w:t>
      </w:r>
      <w:r w:rsidR="00E77497">
        <w:rPr>
          <w:sz w:val="28"/>
          <w:szCs w:val="28"/>
        </w:rPr>
        <w:t>214</w:t>
      </w:r>
      <w:r w:rsidR="009E76E6">
        <w:rPr>
          <w:sz w:val="28"/>
          <w:szCs w:val="28"/>
        </w:rPr>
        <w:t xml:space="preserve">, </w:t>
      </w:r>
      <w:proofErr w:type="spellStart"/>
      <w:r w:rsidR="007C01FD">
        <w:rPr>
          <w:sz w:val="28"/>
          <w:szCs w:val="28"/>
        </w:rPr>
        <w:t>Торезский</w:t>
      </w:r>
      <w:proofErr w:type="spellEnd"/>
      <w:r w:rsidR="007C01FD" w:rsidRPr="0001631D">
        <w:rPr>
          <w:sz w:val="28"/>
          <w:szCs w:val="28"/>
        </w:rPr>
        <w:t xml:space="preserve"> </w:t>
      </w:r>
      <w:r w:rsidR="007C01FD" w:rsidRPr="007C01FD">
        <w:rPr>
          <w:iCs/>
          <w:sz w:val="28"/>
          <w:szCs w:val="28"/>
        </w:rPr>
        <w:t>городско</w:t>
      </w:r>
      <w:r w:rsidR="007C01FD">
        <w:rPr>
          <w:iCs/>
          <w:sz w:val="28"/>
          <w:szCs w:val="28"/>
        </w:rPr>
        <w:t>й</w:t>
      </w:r>
      <w:r w:rsidR="007C01FD" w:rsidRPr="0001631D">
        <w:rPr>
          <w:sz w:val="28"/>
          <w:szCs w:val="28"/>
        </w:rPr>
        <w:t xml:space="preserve"> совет </w:t>
      </w:r>
      <w:r w:rsidRPr="00C13F39">
        <w:rPr>
          <w:sz w:val="28"/>
          <w:szCs w:val="28"/>
        </w:rPr>
        <w:t>Донецкой Народной Республики</w:t>
      </w:r>
      <w:r w:rsidR="00DA1185">
        <w:rPr>
          <w:sz w:val="28"/>
          <w:szCs w:val="28"/>
        </w:rPr>
        <w:t xml:space="preserve"> </w:t>
      </w:r>
    </w:p>
    <w:p w14:paraId="06285495" w14:textId="77777777" w:rsidR="00CD601E" w:rsidRPr="007C01FD" w:rsidRDefault="00CD601E" w:rsidP="003161A8">
      <w:pPr>
        <w:pStyle w:val="ConsPlusNormal"/>
        <w:ind w:firstLine="737"/>
        <w:contextualSpacing/>
        <w:rPr>
          <w:iCs/>
          <w:sz w:val="28"/>
          <w:szCs w:val="28"/>
        </w:rPr>
      </w:pPr>
    </w:p>
    <w:p w14:paraId="26D247D0" w14:textId="67F71EB6" w:rsidR="003161A8" w:rsidRDefault="003161A8" w:rsidP="00013639">
      <w:pPr>
        <w:pStyle w:val="ConsPlusNormal"/>
        <w:ind w:firstLine="0"/>
        <w:contextualSpacing/>
        <w:rPr>
          <w:sz w:val="28"/>
          <w:szCs w:val="28"/>
        </w:rPr>
      </w:pPr>
      <w:r w:rsidRPr="00266104">
        <w:rPr>
          <w:sz w:val="28"/>
          <w:szCs w:val="28"/>
        </w:rPr>
        <w:t>РЕШИЛ:</w:t>
      </w:r>
    </w:p>
    <w:p w14:paraId="7FBC2A66" w14:textId="59373125" w:rsidR="00837BAE" w:rsidRPr="000E21C7" w:rsidRDefault="00615CE6" w:rsidP="00837BAE">
      <w:pPr>
        <w:pStyle w:val="afd"/>
        <w:numPr>
          <w:ilvl w:val="0"/>
          <w:numId w:val="7"/>
        </w:numPr>
        <w:spacing w:line="240" w:lineRule="auto"/>
        <w:ind w:left="0" w:firstLine="737"/>
        <w:rPr>
          <w:szCs w:val="28"/>
        </w:rPr>
      </w:pPr>
      <w:r>
        <w:rPr>
          <w:szCs w:val="28"/>
        </w:rPr>
        <w:lastRenderedPageBreak/>
        <w:t>Утвердить И</w:t>
      </w:r>
      <w:r w:rsidR="00837BAE" w:rsidRPr="00AB7E13">
        <w:rPr>
          <w:szCs w:val="28"/>
        </w:rPr>
        <w:t>зменения</w:t>
      </w:r>
      <w:r>
        <w:rPr>
          <w:szCs w:val="28"/>
        </w:rPr>
        <w:t xml:space="preserve"> к решению</w:t>
      </w:r>
      <w:r w:rsidR="00837BAE" w:rsidRPr="00AB7E13">
        <w:rPr>
          <w:szCs w:val="28"/>
        </w:rPr>
        <w:t xml:space="preserve"> </w:t>
      </w:r>
      <w:proofErr w:type="spellStart"/>
      <w:r w:rsidR="00837BAE" w:rsidRPr="00AB7E13">
        <w:rPr>
          <w:szCs w:val="28"/>
        </w:rPr>
        <w:t>Торезского</w:t>
      </w:r>
      <w:proofErr w:type="spellEnd"/>
      <w:r w:rsidR="00837BAE" w:rsidRPr="00AB7E13">
        <w:rPr>
          <w:szCs w:val="28"/>
        </w:rPr>
        <w:t xml:space="preserve"> городского совета Донецкой Народной Республики от </w:t>
      </w:r>
      <w:r w:rsidR="00837BAE">
        <w:rPr>
          <w:szCs w:val="28"/>
        </w:rPr>
        <w:t>29</w:t>
      </w:r>
      <w:r w:rsidR="00837BAE" w:rsidRPr="00DA1185">
        <w:t>.</w:t>
      </w:r>
      <w:r w:rsidR="00837BAE">
        <w:t>12</w:t>
      </w:r>
      <w:r w:rsidR="00837BAE" w:rsidRPr="00DA1185">
        <w:t xml:space="preserve">.2024 № </w:t>
      </w:r>
      <w:r w:rsidR="00837BAE">
        <w:t>171</w:t>
      </w:r>
      <w:r w:rsidR="00837BAE" w:rsidRPr="00DA1185">
        <w:t xml:space="preserve"> </w:t>
      </w:r>
      <w:r w:rsidR="00837BAE" w:rsidRPr="00C13F39">
        <w:t xml:space="preserve">«О бюджете муниципального образования </w:t>
      </w:r>
      <w:r w:rsidR="00837BAE" w:rsidRPr="00AB7E13">
        <w:rPr>
          <w:iCs/>
        </w:rPr>
        <w:t>городской</w:t>
      </w:r>
      <w:r w:rsidR="00837BAE" w:rsidRPr="00C13F39">
        <w:t xml:space="preserve"> округ </w:t>
      </w:r>
      <w:r w:rsidR="00837BAE">
        <w:t>Торез</w:t>
      </w:r>
      <w:r w:rsidR="00837BAE" w:rsidRPr="00C13F39">
        <w:t xml:space="preserve"> Донецкой Народной Республики на 202</w:t>
      </w:r>
      <w:r w:rsidR="00837BAE">
        <w:t>5</w:t>
      </w:r>
      <w:r w:rsidR="00837BAE" w:rsidRPr="00C13F39">
        <w:t xml:space="preserve"> год»</w:t>
      </w:r>
      <w:r w:rsidR="00071E35">
        <w:t xml:space="preserve"> (прилага</w:t>
      </w:r>
      <w:r w:rsidR="00E97CD6">
        <w:t>ю</w:t>
      </w:r>
      <w:r w:rsidR="00071E35">
        <w:t>тся)</w:t>
      </w:r>
      <w:r w:rsidR="00837BAE">
        <w:t>.</w:t>
      </w:r>
    </w:p>
    <w:p w14:paraId="70B376E0" w14:textId="77777777" w:rsidR="00837BAE" w:rsidRPr="000E21C7" w:rsidRDefault="00837BAE" w:rsidP="00837BAE">
      <w:pPr>
        <w:pStyle w:val="afd"/>
        <w:spacing w:line="240" w:lineRule="auto"/>
        <w:ind w:left="737"/>
        <w:rPr>
          <w:szCs w:val="28"/>
        </w:rPr>
      </w:pPr>
    </w:p>
    <w:p w14:paraId="2FE457E7" w14:textId="403A4CFD" w:rsidR="00837BAE" w:rsidRPr="000E21C7" w:rsidRDefault="00837BAE" w:rsidP="00837BAE">
      <w:pPr>
        <w:pStyle w:val="afd"/>
        <w:numPr>
          <w:ilvl w:val="0"/>
          <w:numId w:val="7"/>
        </w:numPr>
        <w:spacing w:line="240" w:lineRule="auto"/>
        <w:ind w:left="0" w:firstLine="737"/>
        <w:rPr>
          <w:szCs w:val="28"/>
        </w:rPr>
      </w:pPr>
      <w:r w:rsidRPr="000E21C7">
        <w:rPr>
          <w:szCs w:val="28"/>
        </w:rPr>
        <w:t xml:space="preserve"> Настоящее решение опубликовать в </w:t>
      </w:r>
      <w:r w:rsidR="000233BE">
        <w:rPr>
          <w:szCs w:val="28"/>
        </w:rPr>
        <w:t xml:space="preserve">сетевом издании </w:t>
      </w:r>
      <w:r w:rsidRPr="000E21C7">
        <w:rPr>
          <w:szCs w:val="28"/>
        </w:rPr>
        <w:t>Государственн</w:t>
      </w:r>
      <w:r w:rsidR="000233BE">
        <w:rPr>
          <w:szCs w:val="28"/>
        </w:rPr>
        <w:t>ая</w:t>
      </w:r>
      <w:r w:rsidRPr="000E21C7">
        <w:rPr>
          <w:szCs w:val="28"/>
        </w:rPr>
        <w:t xml:space="preserve"> информационн</w:t>
      </w:r>
      <w:r w:rsidR="000233BE">
        <w:rPr>
          <w:szCs w:val="28"/>
        </w:rPr>
        <w:t>ая</w:t>
      </w:r>
      <w:r w:rsidRPr="000E21C7">
        <w:rPr>
          <w:szCs w:val="28"/>
        </w:rPr>
        <w:t xml:space="preserve"> систем</w:t>
      </w:r>
      <w:r w:rsidR="000233BE">
        <w:rPr>
          <w:szCs w:val="28"/>
        </w:rPr>
        <w:t>а</w:t>
      </w:r>
      <w:r w:rsidRPr="000E21C7">
        <w:rPr>
          <w:szCs w:val="28"/>
        </w:rPr>
        <w:t xml:space="preserve"> нормативных правых актов Донецкой Народной Республики – gisnpa-dnr.ru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14:paraId="660CFB61" w14:textId="77777777" w:rsidR="00837BAE" w:rsidRPr="000E21C7" w:rsidRDefault="00837BAE" w:rsidP="00837BAE">
      <w:pPr>
        <w:pStyle w:val="afd"/>
        <w:spacing w:line="240" w:lineRule="auto"/>
        <w:ind w:left="1097"/>
        <w:rPr>
          <w:szCs w:val="28"/>
        </w:rPr>
      </w:pPr>
    </w:p>
    <w:p w14:paraId="1B149680" w14:textId="77777777" w:rsidR="00837BAE" w:rsidRPr="000E21C7" w:rsidRDefault="00837BAE" w:rsidP="00837BAE">
      <w:pPr>
        <w:pStyle w:val="afd"/>
        <w:numPr>
          <w:ilvl w:val="0"/>
          <w:numId w:val="7"/>
        </w:numPr>
        <w:spacing w:line="240" w:lineRule="auto"/>
        <w:ind w:left="0" w:firstLine="737"/>
        <w:rPr>
          <w:szCs w:val="28"/>
        </w:rPr>
      </w:pPr>
      <w:r w:rsidRPr="000E21C7">
        <w:rPr>
          <w:szCs w:val="28"/>
        </w:rPr>
        <w:t>Настоящее решение вступает в силу со дня его официального опубликования.</w:t>
      </w:r>
    </w:p>
    <w:p w14:paraId="273C7948" w14:textId="77777777" w:rsidR="000E21C7" w:rsidRDefault="000E21C7" w:rsidP="000E21C7">
      <w:pPr>
        <w:pStyle w:val="afd"/>
        <w:spacing w:line="240" w:lineRule="auto"/>
        <w:ind w:left="737"/>
      </w:pPr>
    </w:p>
    <w:p w14:paraId="56057CE6" w14:textId="77777777" w:rsidR="000E21C7" w:rsidRDefault="000E21C7" w:rsidP="000E21C7">
      <w:pPr>
        <w:pStyle w:val="afd"/>
        <w:spacing w:line="240" w:lineRule="auto"/>
        <w:ind w:left="737"/>
      </w:pPr>
    </w:p>
    <w:p w14:paraId="010AE98F" w14:textId="77777777" w:rsidR="000E21C7" w:rsidRPr="00914E15" w:rsidRDefault="000E21C7" w:rsidP="000E21C7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  <w:r w:rsidRPr="00914E15">
        <w:rPr>
          <w:rFonts w:eastAsia="Calibri"/>
          <w:szCs w:val="28"/>
          <w:lang w:eastAsia="en-US"/>
        </w:rPr>
        <w:t xml:space="preserve">Председатель </w:t>
      </w:r>
    </w:p>
    <w:p w14:paraId="1AAEBF50" w14:textId="77777777" w:rsidR="000E21C7" w:rsidRPr="00914E15" w:rsidRDefault="000E21C7" w:rsidP="000E21C7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Торезского</w:t>
      </w:r>
      <w:proofErr w:type="spellEnd"/>
      <w:r w:rsidRPr="00914E15">
        <w:rPr>
          <w:rFonts w:eastAsia="Calibri"/>
          <w:szCs w:val="28"/>
          <w:lang w:eastAsia="en-US"/>
        </w:rPr>
        <w:t xml:space="preserve"> </w:t>
      </w:r>
      <w:r w:rsidRPr="008E2844">
        <w:rPr>
          <w:rFonts w:eastAsia="Calibri"/>
          <w:iCs/>
          <w:szCs w:val="28"/>
          <w:lang w:eastAsia="en-US"/>
        </w:rPr>
        <w:t>городского</w:t>
      </w:r>
      <w:r w:rsidRPr="00914E15">
        <w:rPr>
          <w:rFonts w:eastAsia="Calibri"/>
          <w:szCs w:val="28"/>
          <w:lang w:eastAsia="en-US"/>
        </w:rPr>
        <w:t xml:space="preserve"> совета </w:t>
      </w:r>
    </w:p>
    <w:p w14:paraId="3CEE0D0E" w14:textId="77777777" w:rsidR="000E21C7" w:rsidRPr="00914E15" w:rsidRDefault="000E21C7" w:rsidP="000E21C7">
      <w:pPr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  <w:r w:rsidRPr="00914E15">
        <w:rPr>
          <w:rFonts w:eastAsia="Calibri"/>
          <w:szCs w:val="28"/>
          <w:lang w:eastAsia="en-US"/>
        </w:rPr>
        <w:t xml:space="preserve">Донецкой Народной Республики </w:t>
      </w:r>
    </w:p>
    <w:p w14:paraId="1377AAFE" w14:textId="77777777" w:rsidR="000E21C7" w:rsidRDefault="000E21C7" w:rsidP="000E21C7">
      <w:pPr>
        <w:spacing w:line="240" w:lineRule="auto"/>
        <w:ind w:firstLine="0"/>
        <w:jc w:val="left"/>
        <w:rPr>
          <w:rFonts w:eastAsia="Calibri"/>
          <w:szCs w:val="28"/>
        </w:rPr>
      </w:pPr>
      <w:r w:rsidRPr="00914E15">
        <w:rPr>
          <w:rFonts w:eastAsia="Calibri"/>
          <w:szCs w:val="28"/>
          <w:lang w:eastAsia="en-US"/>
        </w:rPr>
        <w:t>первого созыва</w:t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 w:rsidRPr="00914E15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А.Л. </w:t>
      </w:r>
      <w:proofErr w:type="spellStart"/>
      <w:r>
        <w:rPr>
          <w:rFonts w:eastAsia="Calibri"/>
          <w:szCs w:val="28"/>
          <w:lang w:eastAsia="en-US"/>
        </w:rPr>
        <w:t>Казмерчук</w:t>
      </w:r>
      <w:proofErr w:type="spellEnd"/>
    </w:p>
    <w:p w14:paraId="70E7866C" w14:textId="77777777" w:rsidR="000E21C7" w:rsidRDefault="000E21C7" w:rsidP="000E21C7">
      <w:pPr>
        <w:spacing w:line="240" w:lineRule="auto"/>
        <w:ind w:firstLine="0"/>
        <w:contextualSpacing/>
        <w:rPr>
          <w:szCs w:val="28"/>
        </w:rPr>
      </w:pPr>
    </w:p>
    <w:p w14:paraId="7D1CC741" w14:textId="11D5EE87" w:rsidR="000E21C7" w:rsidRDefault="000E21C7" w:rsidP="000E21C7">
      <w:pPr>
        <w:spacing w:line="240" w:lineRule="auto"/>
        <w:ind w:firstLine="0"/>
        <w:contextualSpacing/>
        <w:rPr>
          <w:szCs w:val="28"/>
        </w:rPr>
      </w:pPr>
    </w:p>
    <w:p w14:paraId="572C7407" w14:textId="77777777" w:rsidR="00511C6E" w:rsidRPr="0001631D" w:rsidRDefault="00511C6E" w:rsidP="000E21C7">
      <w:pPr>
        <w:spacing w:line="240" w:lineRule="auto"/>
        <w:ind w:firstLine="0"/>
        <w:contextualSpacing/>
        <w:rPr>
          <w:szCs w:val="28"/>
        </w:rPr>
      </w:pPr>
    </w:p>
    <w:p w14:paraId="541509B7" w14:textId="20258853" w:rsidR="000E21C7" w:rsidRPr="00914E15" w:rsidRDefault="00043C67" w:rsidP="000E21C7">
      <w:pPr>
        <w:suppressAutoHyphens/>
        <w:spacing w:line="240" w:lineRule="auto"/>
        <w:ind w:firstLine="0"/>
        <w:jc w:val="left"/>
        <w:rPr>
          <w:rFonts w:eastAsia="Calibri"/>
          <w:bCs/>
          <w:szCs w:val="28"/>
          <w:lang w:eastAsia="en-US"/>
        </w:rPr>
      </w:pPr>
      <w:proofErr w:type="spellStart"/>
      <w:r>
        <w:rPr>
          <w:rFonts w:eastAsia="Calibri"/>
          <w:bCs/>
          <w:szCs w:val="28"/>
          <w:lang w:eastAsia="en-US"/>
        </w:rPr>
        <w:t>Врип</w:t>
      </w:r>
      <w:proofErr w:type="spellEnd"/>
      <w:r>
        <w:rPr>
          <w:rFonts w:eastAsia="Calibri"/>
          <w:bCs/>
          <w:szCs w:val="28"/>
          <w:lang w:eastAsia="en-US"/>
        </w:rPr>
        <w:t xml:space="preserve"> </w:t>
      </w:r>
      <w:r w:rsidR="008F6991">
        <w:rPr>
          <w:rFonts w:eastAsia="Calibri"/>
          <w:bCs/>
          <w:szCs w:val="28"/>
          <w:lang w:eastAsia="en-US"/>
        </w:rPr>
        <w:t>Г</w:t>
      </w:r>
      <w:r w:rsidR="000E21C7" w:rsidRPr="00914E15">
        <w:rPr>
          <w:rFonts w:eastAsia="Calibri"/>
          <w:bCs/>
          <w:szCs w:val="28"/>
          <w:lang w:eastAsia="en-US"/>
        </w:rPr>
        <w:t>лав</w:t>
      </w:r>
      <w:r>
        <w:rPr>
          <w:rFonts w:eastAsia="Calibri"/>
          <w:bCs/>
          <w:szCs w:val="28"/>
          <w:lang w:eastAsia="en-US"/>
        </w:rPr>
        <w:t>ы</w:t>
      </w:r>
      <w:r w:rsidR="000E21C7" w:rsidRPr="00914E15">
        <w:rPr>
          <w:rFonts w:eastAsia="Calibri"/>
          <w:bCs/>
          <w:szCs w:val="28"/>
          <w:lang w:eastAsia="en-US"/>
        </w:rPr>
        <w:t xml:space="preserve"> муниципального образования </w:t>
      </w:r>
    </w:p>
    <w:p w14:paraId="46228A1F" w14:textId="77777777" w:rsidR="000E21C7" w:rsidRPr="00914E15" w:rsidRDefault="000E21C7" w:rsidP="000E21C7">
      <w:pPr>
        <w:suppressAutoHyphens/>
        <w:spacing w:line="240" w:lineRule="auto"/>
        <w:ind w:firstLine="0"/>
        <w:jc w:val="left"/>
        <w:rPr>
          <w:rFonts w:eastAsia="Calibri"/>
          <w:bCs/>
          <w:szCs w:val="28"/>
          <w:lang w:eastAsia="en-US"/>
        </w:rPr>
      </w:pPr>
      <w:r w:rsidRPr="00DA1185">
        <w:rPr>
          <w:rFonts w:eastAsia="Calibri"/>
          <w:bCs/>
          <w:iCs/>
          <w:szCs w:val="28"/>
          <w:lang w:eastAsia="en-US"/>
        </w:rPr>
        <w:t>городской</w:t>
      </w:r>
      <w:r w:rsidRPr="00914E15">
        <w:rPr>
          <w:rFonts w:eastAsia="Calibri"/>
          <w:bCs/>
          <w:szCs w:val="28"/>
          <w:lang w:eastAsia="en-US"/>
        </w:rPr>
        <w:t xml:space="preserve"> округ</w:t>
      </w:r>
      <w:r>
        <w:rPr>
          <w:rFonts w:eastAsia="Calibri"/>
          <w:bCs/>
          <w:szCs w:val="28"/>
          <w:lang w:eastAsia="en-US"/>
        </w:rPr>
        <w:t xml:space="preserve"> Торез</w:t>
      </w:r>
    </w:p>
    <w:p w14:paraId="36199C88" w14:textId="18D47761" w:rsidR="000E21C7" w:rsidRPr="00914E15" w:rsidRDefault="000E21C7" w:rsidP="000E21C7">
      <w:pPr>
        <w:suppressAutoHyphens/>
        <w:spacing w:line="240" w:lineRule="auto"/>
        <w:ind w:firstLine="0"/>
        <w:jc w:val="left"/>
        <w:rPr>
          <w:rFonts w:eastAsia="Calibri"/>
          <w:bCs/>
          <w:szCs w:val="28"/>
          <w:lang w:eastAsia="en-US"/>
        </w:rPr>
      </w:pPr>
      <w:r w:rsidRPr="00914E15">
        <w:rPr>
          <w:rFonts w:eastAsia="Calibri"/>
          <w:bCs/>
          <w:szCs w:val="28"/>
          <w:lang w:eastAsia="en-US"/>
        </w:rPr>
        <w:t>Донецкой Народной Республики</w:t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 w:rsidRPr="00914E15"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ab/>
      </w:r>
      <w:r w:rsidR="00043C67">
        <w:rPr>
          <w:rFonts w:eastAsia="Calibri"/>
          <w:bCs/>
          <w:szCs w:val="28"/>
          <w:lang w:eastAsia="en-US"/>
        </w:rPr>
        <w:t>А.В. Чесноков</w:t>
      </w:r>
    </w:p>
    <w:p w14:paraId="2B9567CF" w14:textId="77777777" w:rsidR="000E21C7" w:rsidRDefault="000E21C7" w:rsidP="000E21C7">
      <w:pPr>
        <w:pStyle w:val="afd"/>
        <w:spacing w:line="240" w:lineRule="auto"/>
        <w:ind w:left="737"/>
      </w:pPr>
    </w:p>
    <w:p w14:paraId="1DBC4B64" w14:textId="77777777" w:rsidR="000E21C7" w:rsidRDefault="000E21C7" w:rsidP="000E21C7">
      <w:pPr>
        <w:pStyle w:val="afd"/>
        <w:spacing w:line="240" w:lineRule="auto"/>
        <w:ind w:left="737"/>
      </w:pPr>
    </w:p>
    <w:p w14:paraId="5BA4F0FA" w14:textId="77777777" w:rsidR="000E21C7" w:rsidRDefault="000E21C7" w:rsidP="000E21C7">
      <w:pPr>
        <w:pStyle w:val="afd"/>
        <w:spacing w:line="240" w:lineRule="auto"/>
        <w:ind w:left="737"/>
      </w:pPr>
    </w:p>
    <w:p w14:paraId="61BD82C1" w14:textId="77777777" w:rsidR="000E21C7" w:rsidRDefault="000E21C7" w:rsidP="000E21C7">
      <w:pPr>
        <w:pStyle w:val="afd"/>
        <w:spacing w:line="240" w:lineRule="auto"/>
        <w:ind w:left="737"/>
      </w:pPr>
    </w:p>
    <w:p w14:paraId="11229DA6" w14:textId="78D17AB8" w:rsidR="0087005D" w:rsidRDefault="0087005D" w:rsidP="000E21C7">
      <w:pPr>
        <w:pStyle w:val="afd"/>
        <w:spacing w:line="240" w:lineRule="auto"/>
        <w:ind w:left="737"/>
      </w:pPr>
    </w:p>
    <w:p w14:paraId="175DDB29" w14:textId="4CBE36A4" w:rsidR="00B72AA4" w:rsidRDefault="00B72AA4" w:rsidP="000E21C7">
      <w:pPr>
        <w:pStyle w:val="afd"/>
        <w:spacing w:line="240" w:lineRule="auto"/>
        <w:ind w:left="737"/>
      </w:pPr>
    </w:p>
    <w:p w14:paraId="3843154F" w14:textId="0A8472FF" w:rsidR="00B72AA4" w:rsidRDefault="00B72AA4" w:rsidP="000E21C7">
      <w:pPr>
        <w:pStyle w:val="afd"/>
        <w:spacing w:line="240" w:lineRule="auto"/>
        <w:ind w:left="737"/>
      </w:pPr>
    </w:p>
    <w:p w14:paraId="163C5F21" w14:textId="09EB0C94" w:rsidR="00B72AA4" w:rsidRDefault="00B72AA4" w:rsidP="000E21C7">
      <w:pPr>
        <w:pStyle w:val="afd"/>
        <w:spacing w:line="240" w:lineRule="auto"/>
        <w:ind w:left="737"/>
      </w:pPr>
    </w:p>
    <w:p w14:paraId="194E3E85" w14:textId="1B4BD156" w:rsidR="00B72AA4" w:rsidRDefault="00B72AA4" w:rsidP="000E21C7">
      <w:pPr>
        <w:pStyle w:val="afd"/>
        <w:spacing w:line="240" w:lineRule="auto"/>
        <w:ind w:left="737"/>
      </w:pPr>
    </w:p>
    <w:p w14:paraId="46AA9AB9" w14:textId="77777777" w:rsidR="00B72AA4" w:rsidRDefault="00B72AA4" w:rsidP="000E21C7">
      <w:pPr>
        <w:pStyle w:val="afd"/>
        <w:spacing w:line="240" w:lineRule="auto"/>
        <w:ind w:left="737"/>
      </w:pPr>
    </w:p>
    <w:p w14:paraId="1F0754F0" w14:textId="49087D36" w:rsidR="00B72AA4" w:rsidRDefault="00B72AA4" w:rsidP="000E21C7">
      <w:pPr>
        <w:pStyle w:val="afd"/>
        <w:spacing w:line="240" w:lineRule="auto"/>
        <w:ind w:left="737"/>
      </w:pPr>
    </w:p>
    <w:p w14:paraId="65B8629F" w14:textId="4C12EFE7" w:rsidR="00B72AA4" w:rsidRDefault="00B72AA4" w:rsidP="000E21C7">
      <w:pPr>
        <w:pStyle w:val="afd"/>
        <w:spacing w:line="240" w:lineRule="auto"/>
        <w:ind w:left="737"/>
      </w:pPr>
    </w:p>
    <w:p w14:paraId="0D8A5EEB" w14:textId="1A99FBE8" w:rsidR="00B72AA4" w:rsidRDefault="00B72AA4" w:rsidP="000E21C7">
      <w:pPr>
        <w:pStyle w:val="afd"/>
        <w:spacing w:line="240" w:lineRule="auto"/>
        <w:ind w:left="737"/>
      </w:pPr>
    </w:p>
    <w:p w14:paraId="1710C6E7" w14:textId="77777777" w:rsidR="00043810" w:rsidRDefault="00043810" w:rsidP="000E21C7">
      <w:pPr>
        <w:pStyle w:val="afd"/>
        <w:spacing w:line="240" w:lineRule="auto"/>
        <w:ind w:left="737"/>
        <w:sectPr w:rsidR="00043810" w:rsidSect="00A91AFD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14:paraId="23E725AF" w14:textId="0A9CCFB2" w:rsidR="00B72AA4" w:rsidRDefault="00B72AA4" w:rsidP="00B72AA4">
      <w:pPr>
        <w:pStyle w:val="afd"/>
        <w:spacing w:line="240" w:lineRule="auto"/>
        <w:ind w:left="5529"/>
      </w:pPr>
      <w:r>
        <w:lastRenderedPageBreak/>
        <w:t>УТВЕРЖДЕНЫ</w:t>
      </w:r>
    </w:p>
    <w:p w14:paraId="759D6790" w14:textId="77777777" w:rsidR="00B72AA4" w:rsidRPr="00030F1A" w:rsidRDefault="00B72AA4" w:rsidP="00B72AA4">
      <w:pPr>
        <w:pStyle w:val="afd"/>
        <w:spacing w:line="240" w:lineRule="auto"/>
        <w:ind w:left="5529"/>
        <w:rPr>
          <w:sz w:val="16"/>
          <w:szCs w:val="16"/>
        </w:rPr>
      </w:pPr>
    </w:p>
    <w:p w14:paraId="5EE2637E" w14:textId="77777777" w:rsidR="00A91AFD" w:rsidRDefault="00A91AFD" w:rsidP="00B72AA4">
      <w:pPr>
        <w:pStyle w:val="afd"/>
        <w:spacing w:line="240" w:lineRule="auto"/>
        <w:ind w:left="5529"/>
        <w:jc w:val="left"/>
      </w:pPr>
      <w:r>
        <w:t>решением</w:t>
      </w:r>
    </w:p>
    <w:p w14:paraId="329AF9F9" w14:textId="2425F2DA" w:rsidR="00B72AA4" w:rsidRDefault="00B72AA4" w:rsidP="00B72AA4">
      <w:pPr>
        <w:pStyle w:val="afd"/>
        <w:spacing w:line="240" w:lineRule="auto"/>
        <w:ind w:left="5529"/>
        <w:jc w:val="left"/>
      </w:pPr>
      <w:proofErr w:type="spellStart"/>
      <w:r>
        <w:t>Торезского</w:t>
      </w:r>
      <w:proofErr w:type="spellEnd"/>
      <w:r>
        <w:t xml:space="preserve"> городского совета Донецкой Народной Республики</w:t>
      </w:r>
    </w:p>
    <w:p w14:paraId="7E748644" w14:textId="495D7C6E" w:rsidR="00B72AA4" w:rsidRDefault="00B72AA4" w:rsidP="00B72AA4">
      <w:pPr>
        <w:pStyle w:val="afd"/>
        <w:spacing w:line="240" w:lineRule="auto"/>
        <w:ind w:left="5529"/>
        <w:jc w:val="left"/>
      </w:pPr>
      <w:r>
        <w:t>от _________</w:t>
      </w:r>
      <w:r w:rsidR="00A91AFD">
        <w:t>____</w:t>
      </w:r>
      <w:r>
        <w:t>__ №___</w:t>
      </w:r>
      <w:r w:rsidR="00A91AFD">
        <w:t>__</w:t>
      </w:r>
      <w:r>
        <w:t>__</w:t>
      </w:r>
    </w:p>
    <w:p w14:paraId="2ED69411" w14:textId="134DDB16" w:rsidR="00B72AA4" w:rsidRDefault="00B72AA4" w:rsidP="00B72AA4">
      <w:pPr>
        <w:pStyle w:val="afd"/>
        <w:spacing w:line="240" w:lineRule="auto"/>
        <w:ind w:left="737"/>
      </w:pPr>
    </w:p>
    <w:p w14:paraId="2CDAA8C5" w14:textId="77777777" w:rsidR="00731C8A" w:rsidRDefault="00731C8A" w:rsidP="00B72AA4">
      <w:pPr>
        <w:pStyle w:val="afd"/>
        <w:spacing w:line="240" w:lineRule="auto"/>
        <w:ind w:left="737"/>
      </w:pPr>
    </w:p>
    <w:p w14:paraId="46DDB364" w14:textId="77777777" w:rsidR="00232436" w:rsidRPr="00A91AFD" w:rsidRDefault="00B72AA4" w:rsidP="00B72AA4">
      <w:pPr>
        <w:pStyle w:val="afd"/>
        <w:spacing w:line="240" w:lineRule="auto"/>
        <w:ind w:left="737"/>
        <w:jc w:val="center"/>
        <w:rPr>
          <w:b/>
          <w:szCs w:val="28"/>
        </w:rPr>
      </w:pPr>
      <w:r w:rsidRPr="00A91AFD">
        <w:rPr>
          <w:b/>
          <w:szCs w:val="28"/>
        </w:rPr>
        <w:t>И</w:t>
      </w:r>
      <w:r w:rsidR="00232436" w:rsidRPr="00A91AFD">
        <w:rPr>
          <w:b/>
          <w:szCs w:val="28"/>
        </w:rPr>
        <w:t xml:space="preserve">зменения к решению </w:t>
      </w:r>
      <w:proofErr w:type="spellStart"/>
      <w:r w:rsidRPr="00A91AFD">
        <w:rPr>
          <w:b/>
          <w:szCs w:val="28"/>
        </w:rPr>
        <w:t>Торезского</w:t>
      </w:r>
      <w:proofErr w:type="spellEnd"/>
      <w:r w:rsidRPr="00A91AFD">
        <w:rPr>
          <w:b/>
          <w:szCs w:val="28"/>
        </w:rPr>
        <w:t xml:space="preserve"> городского совета</w:t>
      </w:r>
    </w:p>
    <w:p w14:paraId="308BF3B0" w14:textId="4237D9DF" w:rsidR="00B72AA4" w:rsidRPr="00A91AFD" w:rsidRDefault="00B72AA4" w:rsidP="00B72AA4">
      <w:pPr>
        <w:pStyle w:val="afd"/>
        <w:spacing w:line="240" w:lineRule="auto"/>
        <w:ind w:left="737"/>
        <w:jc w:val="center"/>
        <w:rPr>
          <w:b/>
        </w:rPr>
      </w:pPr>
      <w:r w:rsidRPr="00A91AFD">
        <w:rPr>
          <w:b/>
          <w:szCs w:val="28"/>
        </w:rPr>
        <w:t xml:space="preserve"> Донецкой Народной Республики от 29</w:t>
      </w:r>
      <w:r w:rsidRPr="00A91AFD">
        <w:rPr>
          <w:b/>
        </w:rPr>
        <w:t>.12.2024 № 171</w:t>
      </w:r>
    </w:p>
    <w:p w14:paraId="041082F4" w14:textId="43B4A186" w:rsidR="00B72AA4" w:rsidRPr="00A91AFD" w:rsidRDefault="00B72AA4" w:rsidP="00B72AA4">
      <w:pPr>
        <w:pStyle w:val="afd"/>
        <w:spacing w:line="240" w:lineRule="auto"/>
        <w:ind w:left="737"/>
        <w:jc w:val="center"/>
        <w:rPr>
          <w:b/>
        </w:rPr>
      </w:pPr>
      <w:r w:rsidRPr="00A91AFD">
        <w:rPr>
          <w:b/>
        </w:rPr>
        <w:t xml:space="preserve"> «О бюджете муниципального образования </w:t>
      </w:r>
      <w:r w:rsidRPr="00A91AFD">
        <w:rPr>
          <w:b/>
          <w:iCs/>
        </w:rPr>
        <w:t>городской</w:t>
      </w:r>
      <w:r w:rsidRPr="00A91AFD">
        <w:rPr>
          <w:b/>
        </w:rPr>
        <w:t xml:space="preserve"> округ Торез Донецкой Народной Республики на 2025 год»</w:t>
      </w:r>
    </w:p>
    <w:p w14:paraId="26C54D5E" w14:textId="77777777" w:rsidR="00B72AA4" w:rsidRPr="00030F1A" w:rsidRDefault="00B72AA4" w:rsidP="00B72AA4">
      <w:pPr>
        <w:pStyle w:val="afb"/>
        <w:rPr>
          <w:sz w:val="28"/>
          <w:szCs w:val="28"/>
        </w:rPr>
      </w:pPr>
    </w:p>
    <w:p w14:paraId="7A35E7DC" w14:textId="25A7F3A0" w:rsidR="00B72AA4" w:rsidRPr="00043810" w:rsidRDefault="00B72AA4" w:rsidP="00043810">
      <w:pPr>
        <w:pStyle w:val="afd"/>
        <w:spacing w:line="240" w:lineRule="auto"/>
        <w:ind w:firstLine="709"/>
        <w:rPr>
          <w:szCs w:val="28"/>
        </w:rPr>
      </w:pPr>
      <w:r w:rsidRPr="00043810">
        <w:t>1. В подпункте 1 пункта 1 цифры «1 930 344,59800</w:t>
      </w:r>
      <w:r w:rsidRPr="00043810">
        <w:rPr>
          <w:szCs w:val="28"/>
        </w:rPr>
        <w:t>» заменить цифрами «2</w:t>
      </w:r>
      <w:r w:rsidR="003C485D">
        <w:rPr>
          <w:szCs w:val="28"/>
        </w:rPr>
        <w:t> 690 117,48649</w:t>
      </w:r>
      <w:r w:rsidRPr="00043810">
        <w:rPr>
          <w:szCs w:val="28"/>
        </w:rPr>
        <w:t>», цифры «1 655 269,75326» заменить цифрами «2</w:t>
      </w:r>
      <w:r w:rsidR="00B278E0">
        <w:rPr>
          <w:szCs w:val="28"/>
        </w:rPr>
        <w:t> 415 042,64175</w:t>
      </w:r>
      <w:r w:rsidRPr="00043810">
        <w:rPr>
          <w:szCs w:val="28"/>
        </w:rPr>
        <w:t>».</w:t>
      </w:r>
    </w:p>
    <w:p w14:paraId="010CE587" w14:textId="77777777" w:rsidR="00B72AA4" w:rsidRPr="00043810" w:rsidRDefault="00B72AA4" w:rsidP="00043810">
      <w:pPr>
        <w:pStyle w:val="afb"/>
        <w:rPr>
          <w:sz w:val="28"/>
          <w:szCs w:val="28"/>
        </w:rPr>
      </w:pPr>
    </w:p>
    <w:p w14:paraId="66CE103B" w14:textId="7402756A" w:rsidR="00B72AA4" w:rsidRPr="00043810" w:rsidRDefault="00B72AA4" w:rsidP="00043810">
      <w:pPr>
        <w:pStyle w:val="afb"/>
        <w:ind w:firstLine="709"/>
        <w:rPr>
          <w:sz w:val="28"/>
          <w:szCs w:val="28"/>
        </w:rPr>
      </w:pPr>
      <w:r w:rsidRPr="00043810">
        <w:rPr>
          <w:sz w:val="28"/>
          <w:szCs w:val="28"/>
        </w:rPr>
        <w:t>2. В подпункте 2 пункта 1 цифры «</w:t>
      </w:r>
      <w:r w:rsidR="00A9414D" w:rsidRPr="00043810">
        <w:rPr>
          <w:sz w:val="28"/>
          <w:szCs w:val="28"/>
        </w:rPr>
        <w:t>1 930 344,59800</w:t>
      </w:r>
      <w:r w:rsidRPr="00043810">
        <w:rPr>
          <w:sz w:val="28"/>
          <w:szCs w:val="28"/>
        </w:rPr>
        <w:t xml:space="preserve">» заменить цифрами </w:t>
      </w:r>
      <w:r w:rsidRPr="003C485D">
        <w:rPr>
          <w:sz w:val="28"/>
          <w:szCs w:val="28"/>
        </w:rPr>
        <w:t>«</w:t>
      </w:r>
      <w:r w:rsidR="00995E15" w:rsidRPr="003C485D">
        <w:rPr>
          <w:sz w:val="28"/>
          <w:szCs w:val="28"/>
        </w:rPr>
        <w:t>2</w:t>
      </w:r>
      <w:r w:rsidR="00201A8D" w:rsidRPr="003C485D">
        <w:rPr>
          <w:sz w:val="28"/>
          <w:szCs w:val="28"/>
        </w:rPr>
        <w:t> 698 247,28514</w:t>
      </w:r>
      <w:r w:rsidRPr="003C485D">
        <w:rPr>
          <w:sz w:val="28"/>
          <w:szCs w:val="28"/>
        </w:rPr>
        <w:t>».</w:t>
      </w:r>
    </w:p>
    <w:p w14:paraId="29053B83" w14:textId="5995BFBD" w:rsidR="00A9414D" w:rsidRPr="00043810" w:rsidRDefault="00A9414D" w:rsidP="00043810">
      <w:pPr>
        <w:pStyle w:val="afb"/>
        <w:ind w:firstLine="709"/>
        <w:rPr>
          <w:sz w:val="28"/>
          <w:szCs w:val="28"/>
        </w:rPr>
      </w:pPr>
    </w:p>
    <w:p w14:paraId="60E9889B" w14:textId="46F1C102" w:rsidR="00A9414D" w:rsidRPr="00043810" w:rsidRDefault="00A9414D" w:rsidP="00043810">
      <w:pPr>
        <w:pStyle w:val="afb"/>
        <w:ind w:left="425" w:firstLine="284"/>
        <w:rPr>
          <w:sz w:val="28"/>
          <w:szCs w:val="28"/>
        </w:rPr>
      </w:pPr>
      <w:r w:rsidRPr="00043810">
        <w:rPr>
          <w:sz w:val="28"/>
          <w:szCs w:val="28"/>
        </w:rPr>
        <w:t>3. </w:t>
      </w:r>
      <w:r w:rsidR="000A0F37" w:rsidRPr="00043810">
        <w:rPr>
          <w:sz w:val="28"/>
          <w:szCs w:val="28"/>
        </w:rPr>
        <w:t>Д</w:t>
      </w:r>
      <w:r w:rsidR="00F05CC1" w:rsidRPr="00043810">
        <w:rPr>
          <w:sz w:val="28"/>
          <w:szCs w:val="28"/>
        </w:rPr>
        <w:t>ополнить пункт 1</w:t>
      </w:r>
      <w:r w:rsidRPr="00043810">
        <w:rPr>
          <w:sz w:val="28"/>
          <w:szCs w:val="28"/>
        </w:rPr>
        <w:t xml:space="preserve"> подпунктом 5 следующего содержания:</w:t>
      </w:r>
    </w:p>
    <w:p w14:paraId="7177F0EC" w14:textId="291CEC1C" w:rsidR="00A9414D" w:rsidRPr="00043810" w:rsidRDefault="00A9414D" w:rsidP="00043810">
      <w:pPr>
        <w:pStyle w:val="afb"/>
        <w:ind w:firstLine="737"/>
        <w:rPr>
          <w:sz w:val="28"/>
          <w:szCs w:val="28"/>
        </w:rPr>
      </w:pPr>
      <w:r w:rsidRPr="00043810">
        <w:rPr>
          <w:sz w:val="28"/>
          <w:szCs w:val="28"/>
        </w:rPr>
        <w:t xml:space="preserve">«5) дефицит бюджета муниципального образования городской округ Торез Донецкой Народной Республики в сумме </w:t>
      </w:r>
      <w:r w:rsidR="00995E15">
        <w:rPr>
          <w:sz w:val="28"/>
          <w:szCs w:val="28"/>
        </w:rPr>
        <w:t>8</w:t>
      </w:r>
      <w:r w:rsidR="00C52CB1">
        <w:rPr>
          <w:sz w:val="28"/>
          <w:szCs w:val="28"/>
        </w:rPr>
        <w:t xml:space="preserve"> </w:t>
      </w:r>
      <w:r w:rsidR="00995E15">
        <w:rPr>
          <w:sz w:val="28"/>
          <w:szCs w:val="28"/>
        </w:rPr>
        <w:t>129,79865</w:t>
      </w:r>
      <w:r w:rsidRPr="00043810">
        <w:rPr>
          <w:sz w:val="28"/>
          <w:szCs w:val="28"/>
        </w:rPr>
        <w:t xml:space="preserve"> тыс. рублей».</w:t>
      </w:r>
    </w:p>
    <w:p w14:paraId="35A0C02B" w14:textId="15BC1117" w:rsidR="00AE7DA0" w:rsidRPr="00043810" w:rsidRDefault="00AE7DA0" w:rsidP="00043810">
      <w:pPr>
        <w:pStyle w:val="afb"/>
        <w:ind w:firstLine="737"/>
        <w:rPr>
          <w:sz w:val="28"/>
          <w:szCs w:val="28"/>
        </w:rPr>
      </w:pPr>
    </w:p>
    <w:p w14:paraId="6AE8584C" w14:textId="463E15D7" w:rsidR="00F05CC1" w:rsidRPr="00043810" w:rsidRDefault="000A0F37" w:rsidP="00753809">
      <w:pPr>
        <w:pStyle w:val="afb"/>
        <w:numPr>
          <w:ilvl w:val="0"/>
          <w:numId w:val="7"/>
        </w:numPr>
        <w:ind w:hanging="502"/>
        <w:rPr>
          <w:sz w:val="28"/>
          <w:szCs w:val="28"/>
        </w:rPr>
      </w:pPr>
      <w:r w:rsidRPr="00043810">
        <w:rPr>
          <w:sz w:val="28"/>
          <w:szCs w:val="28"/>
        </w:rPr>
        <w:t>Д</w:t>
      </w:r>
      <w:r w:rsidR="00F05CC1" w:rsidRPr="00043810">
        <w:rPr>
          <w:sz w:val="28"/>
          <w:szCs w:val="28"/>
        </w:rPr>
        <w:t>ополнить пунктом 5</w:t>
      </w:r>
      <w:r w:rsidR="00F05CC1" w:rsidRPr="00043810">
        <w:rPr>
          <w:sz w:val="28"/>
          <w:szCs w:val="28"/>
          <w:vertAlign w:val="superscript"/>
        </w:rPr>
        <w:t>1</w:t>
      </w:r>
      <w:r w:rsidR="00F05CC1" w:rsidRPr="00043810">
        <w:rPr>
          <w:sz w:val="28"/>
          <w:szCs w:val="28"/>
        </w:rPr>
        <w:t xml:space="preserve"> следующего содержания:</w:t>
      </w:r>
    </w:p>
    <w:p w14:paraId="0356942B" w14:textId="1F34E2B2" w:rsidR="00F05CC1" w:rsidRPr="00043810" w:rsidRDefault="00F05CC1" w:rsidP="00043810">
      <w:pPr>
        <w:pStyle w:val="afb"/>
        <w:ind w:firstLine="284"/>
        <w:rPr>
          <w:sz w:val="28"/>
          <w:szCs w:val="28"/>
        </w:rPr>
      </w:pPr>
      <w:r w:rsidRPr="00043810">
        <w:rPr>
          <w:sz w:val="28"/>
          <w:szCs w:val="28"/>
        </w:rPr>
        <w:t>«5</w:t>
      </w:r>
      <w:r w:rsidRPr="00043810">
        <w:rPr>
          <w:sz w:val="28"/>
          <w:szCs w:val="28"/>
          <w:vertAlign w:val="superscript"/>
        </w:rPr>
        <w:t>1</w:t>
      </w:r>
      <w:r w:rsidRPr="00043810">
        <w:rPr>
          <w:sz w:val="28"/>
          <w:szCs w:val="28"/>
        </w:rPr>
        <w:t>. </w:t>
      </w:r>
      <w:r w:rsidR="00D311EE" w:rsidRPr="00043810">
        <w:rPr>
          <w:sz w:val="28"/>
          <w:szCs w:val="28"/>
        </w:rPr>
        <w:t>Утвердить и</w:t>
      </w:r>
      <w:r w:rsidRPr="00043810">
        <w:rPr>
          <w:sz w:val="28"/>
          <w:szCs w:val="28"/>
        </w:rPr>
        <w:t>сточники финансирования дефицита бюджета муниципального образования городской округ Торез Донецкой Народной Республики на 2025</w:t>
      </w:r>
      <w:r w:rsidR="00102985">
        <w:rPr>
          <w:sz w:val="28"/>
          <w:szCs w:val="28"/>
        </w:rPr>
        <w:t xml:space="preserve"> </w:t>
      </w:r>
      <w:r w:rsidRPr="00043810">
        <w:rPr>
          <w:sz w:val="28"/>
          <w:szCs w:val="28"/>
        </w:rPr>
        <w:t xml:space="preserve">год </w:t>
      </w:r>
      <w:r w:rsidR="009A3DE3">
        <w:rPr>
          <w:sz w:val="28"/>
          <w:szCs w:val="28"/>
        </w:rPr>
        <w:t>(приложени</w:t>
      </w:r>
      <w:r w:rsidR="00E174AF">
        <w:rPr>
          <w:sz w:val="28"/>
          <w:szCs w:val="28"/>
        </w:rPr>
        <w:t>е</w:t>
      </w:r>
      <w:r w:rsidR="009A3DE3">
        <w:rPr>
          <w:sz w:val="28"/>
          <w:szCs w:val="28"/>
        </w:rPr>
        <w:t xml:space="preserve"> 5)</w:t>
      </w:r>
      <w:r w:rsidRPr="00043810">
        <w:rPr>
          <w:sz w:val="28"/>
          <w:szCs w:val="28"/>
        </w:rPr>
        <w:t>.</w:t>
      </w:r>
      <w:r w:rsidR="009A3DE3">
        <w:rPr>
          <w:sz w:val="28"/>
          <w:szCs w:val="28"/>
        </w:rPr>
        <w:t>».</w:t>
      </w:r>
    </w:p>
    <w:p w14:paraId="00012339" w14:textId="3399B39E" w:rsidR="00F05CC1" w:rsidRPr="00043810" w:rsidRDefault="00F05CC1" w:rsidP="00043810">
      <w:pPr>
        <w:pStyle w:val="afb"/>
        <w:ind w:left="851"/>
        <w:rPr>
          <w:sz w:val="28"/>
          <w:szCs w:val="28"/>
        </w:rPr>
      </w:pPr>
    </w:p>
    <w:p w14:paraId="4A94BA6A" w14:textId="4635F3C1" w:rsidR="00AE7DA0" w:rsidRPr="00043810" w:rsidRDefault="000A0F37" w:rsidP="00753809">
      <w:pPr>
        <w:pStyle w:val="afb"/>
        <w:numPr>
          <w:ilvl w:val="0"/>
          <w:numId w:val="7"/>
        </w:numPr>
        <w:ind w:hanging="502"/>
        <w:rPr>
          <w:sz w:val="28"/>
          <w:szCs w:val="28"/>
        </w:rPr>
      </w:pPr>
      <w:r w:rsidRPr="00043810">
        <w:rPr>
          <w:sz w:val="28"/>
          <w:szCs w:val="28"/>
        </w:rPr>
        <w:t>П</w:t>
      </w:r>
      <w:r w:rsidR="00845E22" w:rsidRPr="00043810">
        <w:rPr>
          <w:sz w:val="28"/>
          <w:szCs w:val="28"/>
        </w:rPr>
        <w:t>ункт 18 изложить в новой редакции:</w:t>
      </w:r>
    </w:p>
    <w:p w14:paraId="34A2911C" w14:textId="7BCA943B" w:rsidR="00845E22" w:rsidRPr="00043810" w:rsidRDefault="00845E22" w:rsidP="00043810">
      <w:pPr>
        <w:pStyle w:val="afb"/>
        <w:ind w:left="737"/>
        <w:rPr>
          <w:sz w:val="28"/>
          <w:szCs w:val="28"/>
        </w:rPr>
      </w:pPr>
      <w:r w:rsidRPr="00043810">
        <w:rPr>
          <w:sz w:val="28"/>
          <w:szCs w:val="28"/>
        </w:rPr>
        <w:t>«18. Установить, что:</w:t>
      </w:r>
    </w:p>
    <w:p w14:paraId="3847C9F4" w14:textId="485DC3BF" w:rsidR="00434602" w:rsidRDefault="00845E22" w:rsidP="00043810">
      <w:pPr>
        <w:pStyle w:val="afb"/>
        <w:ind w:firstLine="709"/>
        <w:rPr>
          <w:sz w:val="28"/>
          <w:szCs w:val="28"/>
        </w:rPr>
      </w:pPr>
      <w:r w:rsidRPr="005B6228">
        <w:rPr>
          <w:sz w:val="28"/>
          <w:szCs w:val="28"/>
        </w:rPr>
        <w:t xml:space="preserve">1) сумму остатка средств бюджета муниципального образования городской округ Торез Донецкой Народной Республики </w:t>
      </w:r>
      <w:r w:rsidR="00253B49" w:rsidRPr="005B6228">
        <w:rPr>
          <w:sz w:val="28"/>
          <w:szCs w:val="28"/>
        </w:rPr>
        <w:t xml:space="preserve">на начало текущего финансового года в размере </w:t>
      </w:r>
      <w:r w:rsidR="00865140" w:rsidRPr="005B6228">
        <w:rPr>
          <w:sz w:val="28"/>
          <w:szCs w:val="28"/>
        </w:rPr>
        <w:t>8 129,79865</w:t>
      </w:r>
      <w:r w:rsidR="00434602" w:rsidRPr="005B6228">
        <w:rPr>
          <w:sz w:val="28"/>
          <w:szCs w:val="28"/>
        </w:rPr>
        <w:t xml:space="preserve"> тыс. рублей направить на:</w:t>
      </w:r>
    </w:p>
    <w:p w14:paraId="3C1A1C37" w14:textId="7E4B8AE1" w:rsidR="00BF5D95" w:rsidRPr="004815C6" w:rsidRDefault="00BF5D95" w:rsidP="00BF5D95">
      <w:pPr>
        <w:spacing w:line="240" w:lineRule="auto"/>
        <w:ind w:firstLine="709"/>
        <w:rPr>
          <w:szCs w:val="28"/>
          <w:highlight w:val="yellow"/>
        </w:rPr>
      </w:pPr>
      <w:r>
        <w:rPr>
          <w:szCs w:val="28"/>
        </w:rPr>
        <w:t>предоставление субсидии</w:t>
      </w:r>
      <w:r w:rsidRPr="004815C6">
        <w:rPr>
          <w:szCs w:val="28"/>
        </w:rPr>
        <w:t xml:space="preserve"> юридическим лицам</w:t>
      </w:r>
      <w:r>
        <w:rPr>
          <w:szCs w:val="28"/>
        </w:rPr>
        <w:t xml:space="preserve"> на финансовое обеспечение </w:t>
      </w:r>
      <w:r w:rsidRPr="004815C6">
        <w:rPr>
          <w:szCs w:val="28"/>
        </w:rPr>
        <w:t>затрат, связанных с размещением в печатных и сетевых изданиях социальных и политических материалов для освещения деятельности органов местного самоуправления</w:t>
      </w:r>
      <w:r>
        <w:rPr>
          <w:szCs w:val="28"/>
        </w:rPr>
        <w:t xml:space="preserve"> - 199,67639 тыс. рублей;</w:t>
      </w:r>
    </w:p>
    <w:p w14:paraId="74DF8F2F" w14:textId="4F2628F4" w:rsidR="00797903" w:rsidRPr="005B6228" w:rsidRDefault="00797903" w:rsidP="00043810">
      <w:pPr>
        <w:pStyle w:val="afb"/>
        <w:ind w:firstLine="709"/>
        <w:rPr>
          <w:sz w:val="28"/>
          <w:szCs w:val="28"/>
        </w:rPr>
      </w:pPr>
      <w:r w:rsidRPr="005B6228">
        <w:rPr>
          <w:sz w:val="28"/>
          <w:szCs w:val="28"/>
        </w:rPr>
        <w:t>средства дорожного фонда муниципального образования – 1 482,12226 тыс. рублей;</w:t>
      </w:r>
    </w:p>
    <w:p w14:paraId="37D62C19" w14:textId="588C746F" w:rsidR="008C0B21" w:rsidRPr="005B6228" w:rsidRDefault="00797903" w:rsidP="00043810">
      <w:pPr>
        <w:pStyle w:val="afb"/>
        <w:ind w:firstLine="709"/>
        <w:rPr>
          <w:sz w:val="28"/>
          <w:szCs w:val="28"/>
        </w:rPr>
      </w:pPr>
      <w:r w:rsidRPr="005B6228">
        <w:rPr>
          <w:sz w:val="28"/>
          <w:szCs w:val="28"/>
        </w:rPr>
        <w:t xml:space="preserve">расходы на благоустройство (замена въездных </w:t>
      </w:r>
      <w:r w:rsidR="00E174AF" w:rsidRPr="005B6228">
        <w:rPr>
          <w:sz w:val="28"/>
          <w:szCs w:val="28"/>
        </w:rPr>
        <w:t>стел</w:t>
      </w:r>
      <w:r w:rsidRPr="005B6228">
        <w:rPr>
          <w:sz w:val="28"/>
          <w:szCs w:val="28"/>
        </w:rPr>
        <w:t>, в том числе замена символики с элементами геральдики) – 6 448,00000 тыс. рублей.</w:t>
      </w:r>
    </w:p>
    <w:p w14:paraId="70D7E3D1" w14:textId="77777777" w:rsidR="00797903" w:rsidRDefault="00797903" w:rsidP="00043810">
      <w:pPr>
        <w:pStyle w:val="afb"/>
        <w:ind w:firstLine="709"/>
        <w:rPr>
          <w:sz w:val="28"/>
          <w:szCs w:val="28"/>
          <w:highlight w:val="yellow"/>
        </w:rPr>
      </w:pPr>
    </w:p>
    <w:p w14:paraId="096C4673" w14:textId="3EB589CB" w:rsidR="00253B49" w:rsidRPr="00043810" w:rsidRDefault="00253B49" w:rsidP="00043810">
      <w:pPr>
        <w:pStyle w:val="afb"/>
        <w:ind w:firstLine="709"/>
        <w:rPr>
          <w:sz w:val="28"/>
          <w:szCs w:val="28"/>
        </w:rPr>
      </w:pPr>
      <w:r w:rsidRPr="00043810">
        <w:rPr>
          <w:sz w:val="28"/>
          <w:szCs w:val="28"/>
        </w:rPr>
        <w:t xml:space="preserve">2) остатки средств бюджета муниципального образования городской округ Торез Донецкой Народной Республики на начало текущего финансового года </w:t>
      </w:r>
      <w:r w:rsidRPr="00043810">
        <w:rPr>
          <w:sz w:val="28"/>
          <w:szCs w:val="28"/>
        </w:rPr>
        <w:lastRenderedPageBreak/>
        <w:t xml:space="preserve">могут направляться в объеме, не более общего объема остатков средств бюджета муниципального образования </w:t>
      </w:r>
      <w:r w:rsidR="009A3DE3">
        <w:rPr>
          <w:sz w:val="28"/>
          <w:szCs w:val="28"/>
        </w:rPr>
        <w:t>городской округ Торез Донецкой Н</w:t>
      </w:r>
      <w:r w:rsidRPr="00043810">
        <w:rPr>
          <w:sz w:val="28"/>
          <w:szCs w:val="28"/>
        </w:rPr>
        <w:t>ародной Республики на начало текущего финансового года, на покрытие временных кассовых разрывов.».</w:t>
      </w:r>
    </w:p>
    <w:p w14:paraId="6C6F13B0" w14:textId="77777777" w:rsidR="00232436" w:rsidRPr="00043810" w:rsidRDefault="00232436" w:rsidP="00043810">
      <w:pPr>
        <w:pStyle w:val="afb"/>
        <w:rPr>
          <w:sz w:val="28"/>
          <w:szCs w:val="28"/>
        </w:rPr>
      </w:pPr>
    </w:p>
    <w:p w14:paraId="77D47579" w14:textId="5264905F" w:rsidR="00E41C86" w:rsidRPr="0089342E" w:rsidRDefault="006A3089" w:rsidP="006A3089">
      <w:pPr>
        <w:pStyle w:val="41"/>
        <w:spacing w:line="240" w:lineRule="auto"/>
        <w:ind w:lef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E41C86" w:rsidRPr="0089342E">
        <w:rPr>
          <w:sz w:val="28"/>
          <w:szCs w:val="28"/>
        </w:rPr>
        <w:t>В приложении 1:</w:t>
      </w:r>
    </w:p>
    <w:p w14:paraId="2CAB8EB5" w14:textId="77777777" w:rsidR="00E41C86" w:rsidRPr="0089342E" w:rsidRDefault="00E41C86" w:rsidP="00E41C86">
      <w:pPr>
        <w:pStyle w:val="41"/>
        <w:spacing w:line="240" w:lineRule="auto"/>
        <w:ind w:left="1211" w:firstLine="0"/>
        <w:jc w:val="both"/>
        <w:rPr>
          <w:sz w:val="28"/>
          <w:szCs w:val="28"/>
        </w:rPr>
      </w:pPr>
      <w:r w:rsidRPr="0089342E">
        <w:rPr>
          <w:sz w:val="28"/>
          <w:szCs w:val="28"/>
        </w:rPr>
        <w:t>1) после строки: «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836"/>
      </w:tblGrid>
      <w:tr w:rsidR="00E41C86" w:rsidRPr="0089342E" w14:paraId="6DCCF6D6" w14:textId="77777777" w:rsidTr="00384864">
        <w:tc>
          <w:tcPr>
            <w:tcW w:w="3114" w:type="dxa"/>
            <w:vAlign w:val="center"/>
          </w:tcPr>
          <w:p w14:paraId="4C8E7106" w14:textId="77777777" w:rsidR="00E41C86" w:rsidRPr="0089342E" w:rsidRDefault="00E41C86" w:rsidP="00384864">
            <w:pPr>
              <w:spacing w:line="240" w:lineRule="auto"/>
              <w:ind w:firstLine="0"/>
              <w:rPr>
                <w:szCs w:val="28"/>
              </w:rPr>
            </w:pPr>
            <w:r w:rsidRPr="0089342E">
              <w:rPr>
                <w:color w:val="000000"/>
                <w:szCs w:val="28"/>
              </w:rPr>
              <w:t>2 02 25424 04 0000 150</w:t>
            </w:r>
          </w:p>
        </w:tc>
        <w:tc>
          <w:tcPr>
            <w:tcW w:w="4394" w:type="dxa"/>
            <w:vAlign w:val="center"/>
          </w:tcPr>
          <w:p w14:paraId="0F92C0A9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color w:val="000000"/>
                <w:szCs w:val="28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36" w:type="dxa"/>
            <w:vAlign w:val="center"/>
          </w:tcPr>
          <w:p w14:paraId="0BF5BFD5" w14:textId="77777777" w:rsidR="00E41C86" w:rsidRPr="0089342E" w:rsidRDefault="00E41C86" w:rsidP="00384864">
            <w:pPr>
              <w:spacing w:line="240" w:lineRule="auto"/>
              <w:ind w:firstLine="0"/>
              <w:rPr>
                <w:szCs w:val="28"/>
              </w:rPr>
            </w:pPr>
            <w:r w:rsidRPr="0089342E">
              <w:rPr>
                <w:szCs w:val="28"/>
              </w:rPr>
              <w:t>90 235,30000</w:t>
            </w:r>
          </w:p>
        </w:tc>
      </w:tr>
    </w:tbl>
    <w:p w14:paraId="6B26733D" w14:textId="77777777" w:rsidR="00E41C86" w:rsidRPr="0089342E" w:rsidRDefault="00E41C86" w:rsidP="00E41C86">
      <w:pPr>
        <w:pStyle w:val="afd"/>
        <w:spacing w:line="240" w:lineRule="auto"/>
        <w:ind w:left="1211"/>
        <w:rPr>
          <w:szCs w:val="28"/>
        </w:rPr>
      </w:pPr>
      <w:r w:rsidRPr="0089342E">
        <w:rPr>
          <w:szCs w:val="28"/>
        </w:rPr>
        <w:t xml:space="preserve">                                                                                                                »</w:t>
      </w:r>
    </w:p>
    <w:p w14:paraId="3D1FE2F9" w14:textId="77777777" w:rsidR="00E41C86" w:rsidRPr="0089342E" w:rsidRDefault="00E41C86" w:rsidP="00E41C86">
      <w:pPr>
        <w:pStyle w:val="afd"/>
        <w:spacing w:line="240" w:lineRule="auto"/>
        <w:ind w:left="1211"/>
        <w:rPr>
          <w:szCs w:val="28"/>
        </w:rPr>
      </w:pPr>
      <w:r w:rsidRPr="0089342E">
        <w:rPr>
          <w:szCs w:val="28"/>
        </w:rPr>
        <w:t>дополнить строкой следующего содержания: «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836"/>
      </w:tblGrid>
      <w:tr w:rsidR="00E41C86" w:rsidRPr="0089342E" w14:paraId="4E23F780" w14:textId="77777777" w:rsidTr="00384864">
        <w:tc>
          <w:tcPr>
            <w:tcW w:w="3114" w:type="dxa"/>
            <w:vAlign w:val="center"/>
          </w:tcPr>
          <w:p w14:paraId="0B532F05" w14:textId="77777777" w:rsidR="00E41C86" w:rsidRPr="0089342E" w:rsidRDefault="00E41C86" w:rsidP="00384864">
            <w:pPr>
              <w:spacing w:line="240" w:lineRule="auto"/>
              <w:ind w:firstLine="0"/>
              <w:rPr>
                <w:szCs w:val="28"/>
              </w:rPr>
            </w:pPr>
            <w:r w:rsidRPr="0089342E">
              <w:rPr>
                <w:color w:val="000000"/>
                <w:szCs w:val="28"/>
              </w:rPr>
              <w:t>2 02 25555 04 0000 150</w:t>
            </w:r>
          </w:p>
        </w:tc>
        <w:tc>
          <w:tcPr>
            <w:tcW w:w="4394" w:type="dxa"/>
            <w:vAlign w:val="center"/>
          </w:tcPr>
          <w:p w14:paraId="113F8E03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color w:val="000000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36" w:type="dxa"/>
            <w:vAlign w:val="center"/>
          </w:tcPr>
          <w:p w14:paraId="4E37CF99" w14:textId="77777777" w:rsidR="00E41C86" w:rsidRPr="0089342E" w:rsidRDefault="00E41C86" w:rsidP="00384864">
            <w:pPr>
              <w:spacing w:line="240" w:lineRule="auto"/>
              <w:ind w:firstLine="0"/>
              <w:rPr>
                <w:szCs w:val="28"/>
              </w:rPr>
            </w:pPr>
            <w:r w:rsidRPr="0089342E">
              <w:rPr>
                <w:szCs w:val="28"/>
              </w:rPr>
              <w:t>49 500,00000</w:t>
            </w:r>
          </w:p>
        </w:tc>
      </w:tr>
    </w:tbl>
    <w:p w14:paraId="54DAB7F3" w14:textId="77777777" w:rsidR="00E41C86" w:rsidRPr="0089342E" w:rsidRDefault="00E41C86" w:rsidP="00E41C86">
      <w:pPr>
        <w:spacing w:line="240" w:lineRule="auto"/>
        <w:ind w:left="851" w:firstLine="0"/>
        <w:rPr>
          <w:szCs w:val="28"/>
        </w:rPr>
      </w:pP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  <w:t xml:space="preserve">   ».</w:t>
      </w:r>
    </w:p>
    <w:p w14:paraId="65CFC5EF" w14:textId="77777777" w:rsidR="00E41C86" w:rsidRPr="0089342E" w:rsidRDefault="00E41C86" w:rsidP="00E41C86">
      <w:pPr>
        <w:pStyle w:val="41"/>
        <w:spacing w:line="240" w:lineRule="auto"/>
        <w:ind w:left="851" w:firstLine="0"/>
        <w:jc w:val="both"/>
        <w:rPr>
          <w:sz w:val="28"/>
          <w:szCs w:val="28"/>
        </w:rPr>
      </w:pPr>
      <w:r w:rsidRPr="0089342E">
        <w:rPr>
          <w:sz w:val="28"/>
          <w:szCs w:val="28"/>
        </w:rPr>
        <w:t>2) после строки: «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836"/>
      </w:tblGrid>
      <w:tr w:rsidR="00E41C86" w:rsidRPr="0089342E" w14:paraId="72C0F6C4" w14:textId="77777777" w:rsidTr="00384864">
        <w:tc>
          <w:tcPr>
            <w:tcW w:w="3114" w:type="dxa"/>
            <w:vAlign w:val="center"/>
          </w:tcPr>
          <w:p w14:paraId="6EE947CD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szCs w:val="28"/>
              </w:rPr>
              <w:t>2 02 39999 04 0000 150</w:t>
            </w:r>
          </w:p>
        </w:tc>
        <w:tc>
          <w:tcPr>
            <w:tcW w:w="4394" w:type="dxa"/>
            <w:vAlign w:val="center"/>
          </w:tcPr>
          <w:p w14:paraId="0674657C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1836" w:type="dxa"/>
            <w:vAlign w:val="center"/>
          </w:tcPr>
          <w:p w14:paraId="3A65E9A3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szCs w:val="28"/>
              </w:rPr>
              <w:t>1 585,48748</w:t>
            </w:r>
          </w:p>
        </w:tc>
      </w:tr>
    </w:tbl>
    <w:p w14:paraId="6FC7B443" w14:textId="77777777" w:rsidR="00E41C86" w:rsidRPr="0089342E" w:rsidRDefault="00E41C86" w:rsidP="00E41C86">
      <w:pPr>
        <w:spacing w:line="240" w:lineRule="auto"/>
        <w:rPr>
          <w:szCs w:val="28"/>
        </w:rPr>
      </w:pPr>
      <w:r w:rsidRPr="0089342E">
        <w:rPr>
          <w:szCs w:val="28"/>
        </w:rPr>
        <w:t xml:space="preserve">                                                                                                                       »</w:t>
      </w:r>
    </w:p>
    <w:p w14:paraId="5B5B604E" w14:textId="77777777" w:rsidR="00E41C86" w:rsidRPr="0089342E" w:rsidRDefault="00E41C86" w:rsidP="00E41C86">
      <w:pPr>
        <w:spacing w:line="240" w:lineRule="auto"/>
        <w:rPr>
          <w:szCs w:val="28"/>
        </w:rPr>
      </w:pPr>
      <w:r w:rsidRPr="0089342E">
        <w:rPr>
          <w:szCs w:val="28"/>
        </w:rPr>
        <w:t>дополнить строками следующего содержания: «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896"/>
      </w:tblGrid>
      <w:tr w:rsidR="00E41C86" w:rsidRPr="0089342E" w14:paraId="363FF346" w14:textId="77777777" w:rsidTr="00384864">
        <w:trPr>
          <w:trHeight w:val="491"/>
        </w:trPr>
        <w:tc>
          <w:tcPr>
            <w:tcW w:w="3114" w:type="dxa"/>
            <w:vAlign w:val="center"/>
          </w:tcPr>
          <w:p w14:paraId="5B8A74D0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szCs w:val="28"/>
              </w:rPr>
              <w:t>2 02 40000 00 0000 150</w:t>
            </w:r>
          </w:p>
        </w:tc>
        <w:tc>
          <w:tcPr>
            <w:tcW w:w="4394" w:type="dxa"/>
            <w:vAlign w:val="center"/>
          </w:tcPr>
          <w:p w14:paraId="69B03FA7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szCs w:val="28"/>
              </w:rPr>
              <w:t>Иные межбюджетные трансферты</w:t>
            </w:r>
          </w:p>
        </w:tc>
        <w:tc>
          <w:tcPr>
            <w:tcW w:w="1836" w:type="dxa"/>
            <w:vAlign w:val="center"/>
          </w:tcPr>
          <w:p w14:paraId="2986DFAF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szCs w:val="28"/>
              </w:rPr>
              <w:t>624 388,36100</w:t>
            </w:r>
          </w:p>
        </w:tc>
      </w:tr>
      <w:tr w:rsidR="00E41C86" w:rsidRPr="0089342E" w14:paraId="0140B12F" w14:textId="77777777" w:rsidTr="00384864">
        <w:tc>
          <w:tcPr>
            <w:tcW w:w="3114" w:type="dxa"/>
            <w:vAlign w:val="center"/>
          </w:tcPr>
          <w:p w14:paraId="4E648ED5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szCs w:val="28"/>
              </w:rPr>
              <w:t>2 02 49999 04 0000 150</w:t>
            </w:r>
          </w:p>
        </w:tc>
        <w:tc>
          <w:tcPr>
            <w:tcW w:w="4394" w:type="dxa"/>
            <w:vAlign w:val="center"/>
          </w:tcPr>
          <w:p w14:paraId="02C86962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36" w:type="dxa"/>
            <w:vAlign w:val="center"/>
          </w:tcPr>
          <w:p w14:paraId="5D7F8C92" w14:textId="77777777" w:rsidR="00E41C86" w:rsidRPr="0089342E" w:rsidRDefault="00E41C86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9342E">
              <w:rPr>
                <w:szCs w:val="28"/>
              </w:rPr>
              <w:t>624 388,36100</w:t>
            </w:r>
          </w:p>
        </w:tc>
      </w:tr>
    </w:tbl>
    <w:p w14:paraId="29DA1105" w14:textId="77777777" w:rsidR="00E41C86" w:rsidRPr="0089342E" w:rsidRDefault="00E41C86" w:rsidP="00E41C86">
      <w:pPr>
        <w:spacing w:line="240" w:lineRule="auto"/>
        <w:rPr>
          <w:szCs w:val="28"/>
        </w:rPr>
      </w:pP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</w:r>
      <w:r w:rsidRPr="0089342E">
        <w:rPr>
          <w:szCs w:val="28"/>
        </w:rPr>
        <w:tab/>
        <w:t xml:space="preserve">   ».</w:t>
      </w:r>
    </w:p>
    <w:p w14:paraId="2DCBC875" w14:textId="77777777" w:rsidR="00E41C86" w:rsidRPr="0089342E" w:rsidRDefault="00E41C86" w:rsidP="00E41C86">
      <w:pPr>
        <w:spacing w:line="240" w:lineRule="auto"/>
        <w:ind w:firstLine="709"/>
        <w:rPr>
          <w:szCs w:val="28"/>
        </w:rPr>
      </w:pPr>
      <w:r w:rsidRPr="0089342E">
        <w:rPr>
          <w:szCs w:val="28"/>
        </w:rPr>
        <w:t>3) в графе 3 строки «2 00 00000 00 0000 000» цифры «1 655 269,75326» заменить цифрами «2 415 042,64175»;</w:t>
      </w:r>
    </w:p>
    <w:p w14:paraId="7DD5F519" w14:textId="77777777" w:rsidR="00E41C86" w:rsidRPr="0089342E" w:rsidRDefault="00E41C86" w:rsidP="00E41C86">
      <w:pPr>
        <w:pStyle w:val="afb"/>
        <w:ind w:firstLine="709"/>
        <w:rPr>
          <w:sz w:val="28"/>
          <w:szCs w:val="28"/>
        </w:rPr>
      </w:pPr>
      <w:r w:rsidRPr="0089342E">
        <w:rPr>
          <w:sz w:val="28"/>
          <w:szCs w:val="28"/>
        </w:rPr>
        <w:t>4) в графе 3 строки «2 02 00000 00 000 000» цифры «1 655 269,75326» заменить цифрами «2 415 042,64175»;</w:t>
      </w:r>
    </w:p>
    <w:p w14:paraId="1428B84F" w14:textId="77777777" w:rsidR="00E41C86" w:rsidRPr="0089342E" w:rsidRDefault="00E41C86" w:rsidP="00E41C86">
      <w:pPr>
        <w:pStyle w:val="afb"/>
        <w:ind w:firstLine="709"/>
        <w:rPr>
          <w:sz w:val="28"/>
          <w:szCs w:val="28"/>
        </w:rPr>
      </w:pPr>
      <w:r w:rsidRPr="0089342E">
        <w:rPr>
          <w:sz w:val="28"/>
          <w:szCs w:val="28"/>
        </w:rPr>
        <w:t>5) в графе 3 строки «2 02 20000 00 000 150» цифры «96 383,70000» заменить цифрами «145 883,70000»;</w:t>
      </w:r>
    </w:p>
    <w:p w14:paraId="79336013" w14:textId="77777777" w:rsidR="00E41C86" w:rsidRPr="0089342E" w:rsidRDefault="00E41C86" w:rsidP="00E41C86">
      <w:pPr>
        <w:pStyle w:val="afb"/>
        <w:ind w:firstLine="709"/>
        <w:rPr>
          <w:sz w:val="28"/>
          <w:szCs w:val="28"/>
        </w:rPr>
      </w:pPr>
      <w:r w:rsidRPr="0089342E">
        <w:rPr>
          <w:sz w:val="28"/>
          <w:szCs w:val="28"/>
        </w:rPr>
        <w:t>6) в графе 3 строки «2 02 30000 00 000 150» цифры «1 261 252,28926» заменить цифрами «1 347 136,81675»</w:t>
      </w:r>
    </w:p>
    <w:p w14:paraId="42F9ADA4" w14:textId="77777777" w:rsidR="00E41C86" w:rsidRPr="0089342E" w:rsidRDefault="00E41C86" w:rsidP="00E41C86">
      <w:pPr>
        <w:pStyle w:val="afb"/>
        <w:ind w:firstLine="709"/>
        <w:rPr>
          <w:sz w:val="28"/>
          <w:szCs w:val="28"/>
        </w:rPr>
      </w:pPr>
      <w:r w:rsidRPr="0089342E">
        <w:rPr>
          <w:sz w:val="28"/>
          <w:szCs w:val="28"/>
        </w:rPr>
        <w:t>7) в графе 3 строки «2 02 39999 04 000 150» цифры «1 585,48748» заменить цифрами «87 470,01497»</w:t>
      </w:r>
    </w:p>
    <w:p w14:paraId="7F87466A" w14:textId="77777777" w:rsidR="00E41C86" w:rsidRPr="0089342E" w:rsidRDefault="00E41C86" w:rsidP="00E41C86">
      <w:pPr>
        <w:pStyle w:val="afb"/>
        <w:ind w:firstLine="709"/>
        <w:rPr>
          <w:sz w:val="28"/>
          <w:szCs w:val="28"/>
        </w:rPr>
      </w:pPr>
      <w:r w:rsidRPr="0089342E">
        <w:rPr>
          <w:sz w:val="28"/>
          <w:szCs w:val="28"/>
        </w:rPr>
        <w:t>8)  в графе 3 строки «ВСЕГО ДОХОДОВ» цифры «1 930 344,59800» заменить цифрами «2 690 117,48649».</w:t>
      </w:r>
    </w:p>
    <w:p w14:paraId="07277DD0" w14:textId="2AE9C245" w:rsidR="00434602" w:rsidRPr="00341322" w:rsidRDefault="00341322" w:rsidP="00043810">
      <w:pPr>
        <w:pStyle w:val="afb"/>
        <w:ind w:firstLine="709"/>
        <w:rPr>
          <w:sz w:val="28"/>
          <w:szCs w:val="28"/>
        </w:rPr>
      </w:pPr>
      <w:r w:rsidRPr="00341322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> П</w:t>
      </w:r>
      <w:r w:rsidRPr="00341322">
        <w:rPr>
          <w:sz w:val="28"/>
          <w:szCs w:val="28"/>
        </w:rPr>
        <w:t>риложение 2 изложить в новой редакции согласно пр</w:t>
      </w:r>
      <w:r w:rsidR="00FF2825">
        <w:rPr>
          <w:sz w:val="28"/>
          <w:szCs w:val="28"/>
        </w:rPr>
        <w:t>иложению 1 к настоящему решению.</w:t>
      </w:r>
    </w:p>
    <w:p w14:paraId="13F2E59E" w14:textId="4477DDDC" w:rsidR="00341322" w:rsidRPr="00341322" w:rsidRDefault="00341322" w:rsidP="00043810">
      <w:pPr>
        <w:pStyle w:val="afb"/>
        <w:ind w:firstLine="709"/>
        <w:rPr>
          <w:sz w:val="28"/>
          <w:szCs w:val="28"/>
        </w:rPr>
      </w:pPr>
    </w:p>
    <w:p w14:paraId="45871331" w14:textId="5662990B" w:rsidR="00341322" w:rsidRPr="00341322" w:rsidRDefault="00341322" w:rsidP="00043810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8. П</w:t>
      </w:r>
      <w:r w:rsidRPr="00341322">
        <w:rPr>
          <w:sz w:val="28"/>
          <w:szCs w:val="28"/>
        </w:rPr>
        <w:t>риложение 3 изложить в новой редакции согласно пр</w:t>
      </w:r>
      <w:r w:rsidR="00FF2825">
        <w:rPr>
          <w:sz w:val="28"/>
          <w:szCs w:val="28"/>
        </w:rPr>
        <w:t>иложению 2 к настоящему решению.</w:t>
      </w:r>
    </w:p>
    <w:p w14:paraId="527E55B1" w14:textId="0F4E1281" w:rsidR="00774071" w:rsidRPr="00043810" w:rsidRDefault="00774071" w:rsidP="00043810">
      <w:pPr>
        <w:pStyle w:val="afb"/>
        <w:ind w:firstLine="709"/>
        <w:rPr>
          <w:sz w:val="28"/>
          <w:szCs w:val="28"/>
        </w:rPr>
      </w:pPr>
    </w:p>
    <w:p w14:paraId="2F2FBF08" w14:textId="3BE397C8" w:rsidR="00C371CB" w:rsidRDefault="009A3DE3" w:rsidP="00043810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02176">
        <w:rPr>
          <w:sz w:val="28"/>
          <w:szCs w:val="28"/>
        </w:rPr>
        <w:t>. П</w:t>
      </w:r>
      <w:r w:rsidR="00731C8A" w:rsidRPr="00043810">
        <w:rPr>
          <w:sz w:val="28"/>
          <w:szCs w:val="28"/>
        </w:rPr>
        <w:t>риложе</w:t>
      </w:r>
      <w:r w:rsidR="00102176">
        <w:rPr>
          <w:sz w:val="28"/>
          <w:szCs w:val="28"/>
        </w:rPr>
        <w:t>ние 4 изложить в новой редакции</w:t>
      </w:r>
      <w:r w:rsidR="00AF350B">
        <w:rPr>
          <w:sz w:val="28"/>
          <w:szCs w:val="28"/>
        </w:rPr>
        <w:t xml:space="preserve"> </w:t>
      </w:r>
      <w:r w:rsidR="00C25022">
        <w:rPr>
          <w:sz w:val="28"/>
          <w:szCs w:val="28"/>
        </w:rPr>
        <w:t xml:space="preserve">согласно приложению 3 </w:t>
      </w:r>
      <w:r w:rsidR="006D1E1E">
        <w:rPr>
          <w:sz w:val="28"/>
          <w:szCs w:val="28"/>
        </w:rPr>
        <w:t>к настоящему решению</w:t>
      </w:r>
      <w:r w:rsidR="00AF350B">
        <w:rPr>
          <w:sz w:val="28"/>
          <w:szCs w:val="28"/>
        </w:rPr>
        <w:t>.</w:t>
      </w:r>
    </w:p>
    <w:p w14:paraId="57026511" w14:textId="77777777" w:rsidR="009F31E4" w:rsidRDefault="009F31E4" w:rsidP="00043810">
      <w:pPr>
        <w:pStyle w:val="afb"/>
        <w:ind w:firstLine="709"/>
        <w:rPr>
          <w:sz w:val="28"/>
          <w:szCs w:val="28"/>
        </w:rPr>
      </w:pPr>
    </w:p>
    <w:p w14:paraId="0E28B6AD" w14:textId="116BF26A" w:rsidR="009F31E4" w:rsidRDefault="009F31E4" w:rsidP="009F31E4">
      <w:pPr>
        <w:pStyle w:val="af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4381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новым </w:t>
      </w:r>
      <w:r w:rsidRPr="00043810">
        <w:rPr>
          <w:sz w:val="28"/>
          <w:szCs w:val="28"/>
        </w:rPr>
        <w:t>приложением 5</w:t>
      </w:r>
      <w:r w:rsidR="00AF350B">
        <w:rPr>
          <w:sz w:val="28"/>
          <w:szCs w:val="28"/>
        </w:rPr>
        <w:t xml:space="preserve"> </w:t>
      </w:r>
      <w:r w:rsidR="006D1E1E">
        <w:rPr>
          <w:sz w:val="28"/>
          <w:szCs w:val="28"/>
        </w:rPr>
        <w:t xml:space="preserve">согласно приложению </w:t>
      </w:r>
      <w:r w:rsidR="00C25022">
        <w:rPr>
          <w:sz w:val="28"/>
          <w:szCs w:val="28"/>
        </w:rPr>
        <w:t>4</w:t>
      </w:r>
      <w:r w:rsidR="006D1E1E">
        <w:rPr>
          <w:sz w:val="28"/>
          <w:szCs w:val="28"/>
        </w:rPr>
        <w:t xml:space="preserve"> к настоящему решению</w:t>
      </w:r>
      <w:r w:rsidR="005A0225">
        <w:rPr>
          <w:sz w:val="28"/>
          <w:szCs w:val="28"/>
        </w:rPr>
        <w:t>.</w:t>
      </w:r>
    </w:p>
    <w:p w14:paraId="6BBD0C1C" w14:textId="77777777" w:rsidR="009F31E4" w:rsidRDefault="009F31E4" w:rsidP="009F31E4">
      <w:pPr>
        <w:pStyle w:val="afb"/>
        <w:ind w:firstLine="709"/>
        <w:rPr>
          <w:sz w:val="28"/>
          <w:szCs w:val="28"/>
        </w:rPr>
      </w:pPr>
    </w:p>
    <w:p w14:paraId="4E868C80" w14:textId="77777777" w:rsidR="009F31E4" w:rsidRDefault="009F31E4" w:rsidP="009F31E4">
      <w:pPr>
        <w:pStyle w:val="afb"/>
        <w:ind w:firstLine="709"/>
        <w:rPr>
          <w:sz w:val="28"/>
          <w:szCs w:val="28"/>
        </w:rPr>
      </w:pPr>
    </w:p>
    <w:p w14:paraId="2956DEFC" w14:textId="77777777" w:rsidR="009F31E4" w:rsidRDefault="009F31E4" w:rsidP="009F31E4">
      <w:pPr>
        <w:pStyle w:val="afb"/>
        <w:ind w:firstLine="709"/>
        <w:rPr>
          <w:sz w:val="28"/>
          <w:szCs w:val="28"/>
        </w:rPr>
      </w:pPr>
    </w:p>
    <w:p w14:paraId="7DBA6F49" w14:textId="77777777" w:rsidR="00AD63C8" w:rsidRDefault="00AD63C8" w:rsidP="009F31E4">
      <w:pPr>
        <w:pStyle w:val="afb"/>
        <w:ind w:firstLine="709"/>
        <w:rPr>
          <w:sz w:val="28"/>
          <w:szCs w:val="28"/>
        </w:rPr>
        <w:sectPr w:rsidR="00AD63C8" w:rsidSect="00A91AFD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14:paraId="15AA238E" w14:textId="46232644" w:rsidR="00384864" w:rsidRDefault="00384864" w:rsidP="00384864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  <w:r w:rsidRPr="00270148">
        <w:rPr>
          <w:szCs w:val="28"/>
        </w:rPr>
        <w:lastRenderedPageBreak/>
        <w:t xml:space="preserve">Приложение </w:t>
      </w:r>
      <w:r w:rsidR="00E32D63">
        <w:rPr>
          <w:szCs w:val="28"/>
        </w:rPr>
        <w:t>1</w:t>
      </w:r>
    </w:p>
    <w:p w14:paraId="3B22A8FF" w14:textId="77777777" w:rsidR="00384864" w:rsidRPr="00270148" w:rsidRDefault="00384864" w:rsidP="00384864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</w:p>
    <w:p w14:paraId="3BBA1122" w14:textId="77777777" w:rsidR="00384864" w:rsidRPr="00270148" w:rsidRDefault="00384864" w:rsidP="00384864">
      <w:pPr>
        <w:spacing w:line="240" w:lineRule="auto"/>
        <w:ind w:left="9372" w:firstLine="0"/>
        <w:rPr>
          <w:szCs w:val="28"/>
        </w:rPr>
      </w:pPr>
      <w:r w:rsidRPr="00270148">
        <w:rPr>
          <w:szCs w:val="28"/>
        </w:rPr>
        <w:t>к решению</w:t>
      </w:r>
    </w:p>
    <w:p w14:paraId="6C301EAA" w14:textId="77777777" w:rsidR="00384864" w:rsidRPr="00270148" w:rsidRDefault="00384864" w:rsidP="00384864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  <w:proofErr w:type="spellStart"/>
      <w:r w:rsidRPr="00270148">
        <w:rPr>
          <w:szCs w:val="28"/>
        </w:rPr>
        <w:t>Торезского</w:t>
      </w:r>
      <w:proofErr w:type="spellEnd"/>
      <w:r w:rsidRPr="00270148">
        <w:rPr>
          <w:szCs w:val="28"/>
        </w:rPr>
        <w:t xml:space="preserve"> городского совета</w:t>
      </w:r>
    </w:p>
    <w:p w14:paraId="0D154D62" w14:textId="77777777" w:rsidR="00384864" w:rsidRPr="00270148" w:rsidRDefault="00384864" w:rsidP="00384864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  <w:r w:rsidRPr="00270148">
        <w:rPr>
          <w:szCs w:val="28"/>
        </w:rPr>
        <w:t>Донецкой Народной Республики</w:t>
      </w:r>
    </w:p>
    <w:p w14:paraId="05465231" w14:textId="77777777" w:rsidR="00384864" w:rsidRPr="00270148" w:rsidRDefault="00384864" w:rsidP="00384864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  <w:r w:rsidRPr="00270148">
        <w:rPr>
          <w:szCs w:val="28"/>
        </w:rPr>
        <w:t>от ________________ 202</w:t>
      </w:r>
      <w:r>
        <w:rPr>
          <w:szCs w:val="28"/>
        </w:rPr>
        <w:t>5</w:t>
      </w:r>
      <w:r w:rsidRPr="00270148">
        <w:rPr>
          <w:szCs w:val="28"/>
        </w:rPr>
        <w:t xml:space="preserve"> №_________</w:t>
      </w:r>
    </w:p>
    <w:p w14:paraId="26AB0303" w14:textId="77777777" w:rsidR="00384864" w:rsidRDefault="00384864" w:rsidP="00384864">
      <w:pPr>
        <w:tabs>
          <w:tab w:val="left" w:pos="10785"/>
        </w:tabs>
        <w:spacing w:line="240" w:lineRule="auto"/>
        <w:ind w:left="10348" w:firstLine="0"/>
        <w:rPr>
          <w:szCs w:val="28"/>
        </w:rPr>
      </w:pPr>
    </w:p>
    <w:p w14:paraId="099F4D4E" w14:textId="46D1CD79" w:rsidR="00384864" w:rsidRDefault="00125084" w:rsidP="00384864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r>
        <w:rPr>
          <w:szCs w:val="28"/>
        </w:rPr>
        <w:t>«</w:t>
      </w:r>
      <w:r w:rsidR="00384864">
        <w:rPr>
          <w:szCs w:val="28"/>
        </w:rPr>
        <w:t>Приложение 2</w:t>
      </w:r>
    </w:p>
    <w:p w14:paraId="3F655A31" w14:textId="77777777" w:rsidR="00384864" w:rsidRDefault="00384864" w:rsidP="00384864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</w:p>
    <w:p w14:paraId="2E41CDC3" w14:textId="77777777" w:rsidR="00384864" w:rsidRDefault="00384864" w:rsidP="00384864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r>
        <w:rPr>
          <w:szCs w:val="28"/>
        </w:rPr>
        <w:t>к решению</w:t>
      </w:r>
    </w:p>
    <w:p w14:paraId="2D7F8204" w14:textId="77777777" w:rsidR="00384864" w:rsidRDefault="00384864" w:rsidP="00384864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proofErr w:type="spellStart"/>
      <w:r>
        <w:rPr>
          <w:szCs w:val="28"/>
        </w:rPr>
        <w:t>Торезского</w:t>
      </w:r>
      <w:proofErr w:type="spellEnd"/>
      <w:r>
        <w:rPr>
          <w:szCs w:val="28"/>
        </w:rPr>
        <w:t xml:space="preserve"> городского совета </w:t>
      </w:r>
    </w:p>
    <w:p w14:paraId="0FAB9492" w14:textId="77777777" w:rsidR="00384864" w:rsidRDefault="00384864" w:rsidP="00384864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r>
        <w:rPr>
          <w:szCs w:val="28"/>
        </w:rPr>
        <w:t>Донецкой Народной Республики</w:t>
      </w:r>
    </w:p>
    <w:p w14:paraId="446F5298" w14:textId="77777777" w:rsidR="00384864" w:rsidRDefault="00384864" w:rsidP="00384864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r>
        <w:rPr>
          <w:szCs w:val="28"/>
        </w:rPr>
        <w:t>от 29.12.2024 № 171</w:t>
      </w:r>
    </w:p>
    <w:p w14:paraId="7DC07BD7" w14:textId="77777777" w:rsidR="00384864" w:rsidRDefault="00384864" w:rsidP="00384864">
      <w:pPr>
        <w:tabs>
          <w:tab w:val="left" w:pos="9720"/>
          <w:tab w:val="left" w:pos="10560"/>
        </w:tabs>
        <w:spacing w:line="240" w:lineRule="auto"/>
        <w:ind w:firstLine="0"/>
        <w:jc w:val="left"/>
        <w:rPr>
          <w:szCs w:val="28"/>
        </w:rPr>
      </w:pPr>
    </w:p>
    <w:p w14:paraId="5C5BD327" w14:textId="77777777" w:rsidR="00384864" w:rsidRDefault="00384864" w:rsidP="00384864">
      <w:pPr>
        <w:tabs>
          <w:tab w:val="left" w:pos="9720"/>
        </w:tabs>
        <w:spacing w:line="240" w:lineRule="auto"/>
        <w:jc w:val="center"/>
        <w:rPr>
          <w:b/>
          <w:bCs/>
          <w:szCs w:val="28"/>
        </w:rPr>
      </w:pPr>
      <w:r w:rsidRPr="003D5493">
        <w:rPr>
          <w:b/>
          <w:bCs/>
          <w:szCs w:val="28"/>
        </w:rPr>
        <w:t>Объем и распределение бюджетных ассигнований бюджета муниципального образования городской округ Торез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</w:r>
    </w:p>
    <w:p w14:paraId="49C0564F" w14:textId="77777777" w:rsidR="00384864" w:rsidRDefault="00384864" w:rsidP="00384864">
      <w:pPr>
        <w:tabs>
          <w:tab w:val="left" w:pos="9720"/>
        </w:tabs>
        <w:spacing w:line="240" w:lineRule="auto"/>
        <w:jc w:val="center"/>
        <w:rPr>
          <w:b/>
          <w:bCs/>
          <w:szCs w:val="28"/>
        </w:rPr>
      </w:pPr>
    </w:p>
    <w:p w14:paraId="72BBF80D" w14:textId="77777777" w:rsidR="00384864" w:rsidRDefault="00384864" w:rsidP="00384864">
      <w:pPr>
        <w:tabs>
          <w:tab w:val="left" w:pos="9720"/>
        </w:tabs>
        <w:spacing w:line="240" w:lineRule="auto"/>
        <w:jc w:val="right"/>
        <w:rPr>
          <w:szCs w:val="28"/>
        </w:rPr>
      </w:pPr>
      <w:r w:rsidRPr="003D5493">
        <w:rPr>
          <w:szCs w:val="28"/>
        </w:rPr>
        <w:t>(тыс. рублей)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7366"/>
        <w:gridCol w:w="993"/>
        <w:gridCol w:w="992"/>
        <w:gridCol w:w="2268"/>
        <w:gridCol w:w="1134"/>
        <w:gridCol w:w="1984"/>
      </w:tblGrid>
      <w:tr w:rsidR="00384864" w:rsidRPr="00C44566" w14:paraId="46D11543" w14:textId="77777777" w:rsidTr="00C44566">
        <w:trPr>
          <w:trHeight w:val="6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6C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14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Код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DF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Код подраздела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76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395" w14:textId="77777777" w:rsidR="00E84AF1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Код</w:t>
            </w:r>
          </w:p>
          <w:p w14:paraId="0059D6BD" w14:textId="26356254" w:rsid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вида </w:t>
            </w:r>
            <w:proofErr w:type="spellStart"/>
            <w:r w:rsidRPr="00C44566">
              <w:rPr>
                <w:szCs w:val="28"/>
              </w:rPr>
              <w:t>расхо</w:t>
            </w:r>
            <w:proofErr w:type="spellEnd"/>
            <w:r w:rsidR="00C44566">
              <w:rPr>
                <w:szCs w:val="28"/>
              </w:rPr>
              <w:t>-</w:t>
            </w:r>
          </w:p>
          <w:p w14:paraId="0D32D812" w14:textId="7CB9D629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C44566">
              <w:rPr>
                <w:szCs w:val="28"/>
              </w:rPr>
              <w:t>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B9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Сумма </w:t>
            </w:r>
          </w:p>
        </w:tc>
      </w:tr>
    </w:tbl>
    <w:p w14:paraId="251510B3" w14:textId="77777777" w:rsidR="00936EC6" w:rsidRPr="00C44566" w:rsidRDefault="00936EC6">
      <w:pPr>
        <w:rPr>
          <w:sz w:val="2"/>
          <w:szCs w:val="2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7366"/>
        <w:gridCol w:w="993"/>
        <w:gridCol w:w="992"/>
        <w:gridCol w:w="2268"/>
        <w:gridCol w:w="992"/>
        <w:gridCol w:w="2126"/>
      </w:tblGrid>
      <w:tr w:rsidR="00384864" w:rsidRPr="00C44566" w14:paraId="2A6445D0" w14:textId="77777777" w:rsidTr="00D3116E">
        <w:trPr>
          <w:trHeight w:val="315"/>
          <w:tblHeader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95A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6AE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3E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B22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06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D1C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6</w:t>
            </w:r>
          </w:p>
        </w:tc>
      </w:tr>
      <w:tr w:rsidR="00384864" w:rsidRPr="00C44566" w14:paraId="565B18B4" w14:textId="77777777" w:rsidTr="00D3116E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0ED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C2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67C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7F2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18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F0D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129 044,39057</w:t>
            </w:r>
          </w:p>
        </w:tc>
      </w:tr>
      <w:tr w:rsidR="00384864" w:rsidRPr="00C44566" w14:paraId="083730EB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939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C44566">
              <w:rPr>
                <w:b/>
                <w:bCs/>
                <w:szCs w:val="28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199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11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E23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3F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14A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16 937,25000</w:t>
            </w:r>
          </w:p>
        </w:tc>
      </w:tr>
      <w:tr w:rsidR="00384864" w:rsidRPr="00C44566" w14:paraId="34BE4D10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655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766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EF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663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908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02C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16 937,25000</w:t>
            </w:r>
          </w:p>
        </w:tc>
      </w:tr>
      <w:tr w:rsidR="00384864" w:rsidRPr="00C44566" w14:paraId="4DB5E14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297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A9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B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35B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F82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D9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16 937,25000</w:t>
            </w:r>
          </w:p>
        </w:tc>
      </w:tr>
      <w:tr w:rsidR="00384864" w:rsidRPr="00C44566" w14:paraId="793B23F1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1C9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7E6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51E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4F7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FFF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7A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16 090,76800</w:t>
            </w:r>
          </w:p>
        </w:tc>
      </w:tr>
      <w:tr w:rsidR="00384864" w:rsidRPr="00C44566" w14:paraId="723332D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D02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69D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9E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C2A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600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B55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846,12500</w:t>
            </w:r>
          </w:p>
        </w:tc>
      </w:tr>
      <w:tr w:rsidR="00384864" w:rsidRPr="00C44566" w14:paraId="7155539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BF2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C24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4E2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DE2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BC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44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0,35700</w:t>
            </w:r>
          </w:p>
        </w:tc>
      </w:tr>
      <w:tr w:rsidR="00384864" w:rsidRPr="00C44566" w14:paraId="319F3288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392B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0FC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E63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491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C12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188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86 345,42821</w:t>
            </w:r>
          </w:p>
        </w:tc>
      </w:tr>
      <w:tr w:rsidR="00384864" w:rsidRPr="00C44566" w14:paraId="5D223C5A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562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2D8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A5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751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6F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6C2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84 258,89300</w:t>
            </w:r>
          </w:p>
        </w:tc>
      </w:tr>
      <w:tr w:rsidR="00384864" w:rsidRPr="00C44566" w14:paraId="6611C10A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270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2BB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A0E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C7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9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83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84 258,89300</w:t>
            </w:r>
          </w:p>
        </w:tc>
      </w:tr>
      <w:tr w:rsidR="00384864" w:rsidRPr="00C44566" w14:paraId="7755206E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90D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4566">
              <w:rPr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41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06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B5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85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E1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77 875,89000</w:t>
            </w:r>
          </w:p>
        </w:tc>
      </w:tr>
      <w:tr w:rsidR="00384864" w:rsidRPr="00C44566" w14:paraId="2370DAC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014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575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D1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1FA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2D9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C5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6 272,80300</w:t>
            </w:r>
          </w:p>
        </w:tc>
      </w:tr>
      <w:tr w:rsidR="00384864" w:rsidRPr="00C44566" w14:paraId="2526D4B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43A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80C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896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A50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478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949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110,20000</w:t>
            </w:r>
          </w:p>
        </w:tc>
      </w:tr>
      <w:tr w:rsidR="00384864" w:rsidRPr="00C44566" w14:paraId="44EC35BE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7B3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Социальная защита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4F3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865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884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24 000 00000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A1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6D3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2 086,53521</w:t>
            </w:r>
          </w:p>
        </w:tc>
      </w:tr>
      <w:tr w:rsidR="00384864" w:rsidRPr="00C44566" w14:paraId="6E76CA4A" w14:textId="77777777" w:rsidTr="00D3116E">
        <w:trPr>
          <w:trHeight w:val="85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948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35C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76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98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24 000 23160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837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EC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2 086,53521</w:t>
            </w:r>
          </w:p>
        </w:tc>
      </w:tr>
      <w:tr w:rsidR="00384864" w:rsidRPr="00C44566" w14:paraId="10987A42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75B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B8A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FFD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83B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24 000 23160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C87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225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1 738,77934</w:t>
            </w:r>
          </w:p>
        </w:tc>
      </w:tr>
      <w:tr w:rsidR="00384864" w:rsidRPr="00C44566" w14:paraId="266BA3F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012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2FF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326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6B0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24 000 23160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4AE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5B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347,75587</w:t>
            </w:r>
          </w:p>
        </w:tc>
      </w:tr>
      <w:tr w:rsidR="00384864" w:rsidRPr="00C44566" w14:paraId="3BE45D1F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522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CC6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7FA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392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15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CD1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21 250,67800</w:t>
            </w:r>
          </w:p>
        </w:tc>
      </w:tr>
      <w:tr w:rsidR="00384864" w:rsidRPr="00C44566" w14:paraId="33818A51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347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C10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BE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DEF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74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539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21 250,67800</w:t>
            </w:r>
          </w:p>
        </w:tc>
      </w:tr>
      <w:tr w:rsidR="00384864" w:rsidRPr="00C44566" w14:paraId="745DAA7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23B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DDB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B4D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73E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D3F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427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21 250,67800</w:t>
            </w:r>
          </w:p>
        </w:tc>
      </w:tr>
      <w:tr w:rsidR="00384864" w:rsidRPr="00C44566" w14:paraId="6D994D5F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D08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4566">
              <w:rPr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D2B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BAD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FBE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F4C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8B8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19 218,82200</w:t>
            </w:r>
          </w:p>
        </w:tc>
      </w:tr>
      <w:tr w:rsidR="00384864" w:rsidRPr="00C44566" w14:paraId="3EF3AF3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307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484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C01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BBE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367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9F5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2 031,15600</w:t>
            </w:r>
          </w:p>
        </w:tc>
      </w:tr>
      <w:tr w:rsidR="00384864" w:rsidRPr="00C44566" w14:paraId="6F06C4D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85F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CB9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38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E0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388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053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0,70000</w:t>
            </w:r>
          </w:p>
        </w:tc>
      </w:tr>
      <w:tr w:rsidR="00384864" w:rsidRPr="00C44566" w14:paraId="58F00AA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D00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D86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363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2A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4EC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94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1 500,00000</w:t>
            </w:r>
          </w:p>
        </w:tc>
      </w:tr>
      <w:tr w:rsidR="00384864" w:rsidRPr="00C44566" w14:paraId="617AAD9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A4E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EB8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DAC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253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02 000 00000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4F3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359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1 500,00000</w:t>
            </w:r>
          </w:p>
        </w:tc>
      </w:tr>
      <w:tr w:rsidR="00384864" w:rsidRPr="00C44566" w14:paraId="62B6DD8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DF8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DC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B1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53C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02 000 09000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431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26D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1 500,00000</w:t>
            </w:r>
          </w:p>
        </w:tc>
      </w:tr>
      <w:tr w:rsidR="00384864" w:rsidRPr="00C44566" w14:paraId="25F07E7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F6A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AF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1FF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E99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02 000 09000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97B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22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1 500,00000</w:t>
            </w:r>
          </w:p>
        </w:tc>
      </w:tr>
      <w:tr w:rsidR="00384864" w:rsidRPr="00C44566" w14:paraId="56371032" w14:textId="77777777" w:rsidTr="00D3116E">
        <w:trPr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CEE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8A2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B4E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381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D3D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B7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3 011,03436</w:t>
            </w:r>
          </w:p>
        </w:tc>
      </w:tr>
      <w:tr w:rsidR="00384864" w:rsidRPr="00C44566" w14:paraId="1FABCAD9" w14:textId="77777777" w:rsidTr="00D3116E">
        <w:trPr>
          <w:trHeight w:val="8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3CB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Осуществление органами местного самоуправления отдельных государственных полномочий Донецкой Народной Республики в области контроля предельных уровней цен (тарифов), установленных в Донецкой Народной Республике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DC5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DC7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439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40 000 23120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905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C2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999,79812</w:t>
            </w:r>
          </w:p>
        </w:tc>
      </w:tr>
      <w:tr w:rsidR="00384864" w:rsidRPr="00C44566" w14:paraId="1DB4504A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9D4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953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938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F4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40 000 23120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B8F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486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869,38967</w:t>
            </w:r>
          </w:p>
        </w:tc>
      </w:tr>
      <w:tr w:rsidR="00384864" w:rsidRPr="00C44566" w14:paraId="23D45FD0" w14:textId="77777777" w:rsidTr="00D3116E">
        <w:trPr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FBA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3A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929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796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40 000 23120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1FA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B6A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130,40845</w:t>
            </w:r>
          </w:p>
        </w:tc>
      </w:tr>
      <w:tr w:rsidR="00384864" w:rsidRPr="00C44566" w14:paraId="14428104" w14:textId="77777777" w:rsidTr="00D3116E">
        <w:trPr>
          <w:trHeight w:val="7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64D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Осуществление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468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36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8D4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30 000 23190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7F8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BC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11,64000</w:t>
            </w:r>
          </w:p>
        </w:tc>
      </w:tr>
      <w:tr w:rsidR="00384864" w:rsidRPr="00C44566" w14:paraId="43542F2B" w14:textId="77777777" w:rsidTr="00D3116E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2C4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7D2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015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38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30 000 23190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608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885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11,64000</w:t>
            </w:r>
          </w:p>
        </w:tc>
      </w:tr>
      <w:tr w:rsidR="00384864" w:rsidRPr="00C44566" w14:paraId="2D2D2F65" w14:textId="77777777" w:rsidTr="00D3116E">
        <w:trPr>
          <w:trHeight w:val="103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50C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Субвенции передаваемых полномочий субъектов Российской Федерации (по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9E3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38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EEC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37 000 23170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29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1C3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1 999,59624</w:t>
            </w:r>
          </w:p>
        </w:tc>
      </w:tr>
      <w:tr w:rsidR="00384864" w:rsidRPr="00C44566" w14:paraId="4AE76D08" w14:textId="77777777" w:rsidTr="00D3116E">
        <w:trPr>
          <w:trHeight w:val="7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0A7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2EE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061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7B7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37 000 23170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8E0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577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1 738,77934</w:t>
            </w:r>
          </w:p>
        </w:tc>
      </w:tr>
      <w:tr w:rsidR="00384864" w:rsidRPr="00C44566" w14:paraId="334A5C71" w14:textId="77777777" w:rsidTr="00D3116E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A3B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DC8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001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374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37 000 23170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06E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5AE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260,81690</w:t>
            </w:r>
          </w:p>
        </w:tc>
      </w:tr>
      <w:tr w:rsidR="00384864" w:rsidRPr="00C44566" w14:paraId="2F733695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17D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92A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A5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56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DA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F46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10 092,98700</w:t>
            </w:r>
          </w:p>
        </w:tc>
      </w:tr>
      <w:tr w:rsidR="00384864" w:rsidRPr="00C44566" w14:paraId="670206A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C9F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1E4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F9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61D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4F1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2B5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2,24400</w:t>
            </w:r>
          </w:p>
        </w:tc>
      </w:tr>
      <w:tr w:rsidR="00384864" w:rsidRPr="00C44566" w14:paraId="2D3E29DE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76BB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Мероприятия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CF0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8D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E3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19 000 00000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F1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663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2,24400</w:t>
            </w:r>
          </w:p>
        </w:tc>
      </w:tr>
      <w:tr w:rsidR="00384864" w:rsidRPr="00C44566" w14:paraId="0C49F96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F3F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Развитие системы обеспечения гражданской обороны и защиты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9ED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F3A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1B1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19 000 11000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4D7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1F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2,24400</w:t>
            </w:r>
          </w:p>
        </w:tc>
      </w:tr>
      <w:tr w:rsidR="00384864" w:rsidRPr="00C44566" w14:paraId="5B0115DB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86C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754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2D3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7F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19 000 11000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0EA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A5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2,24400</w:t>
            </w:r>
          </w:p>
        </w:tc>
      </w:tr>
      <w:tr w:rsidR="00384864" w:rsidRPr="00C44566" w14:paraId="781FDB4A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69F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23A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9C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9B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06B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D37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10 090,74300</w:t>
            </w:r>
          </w:p>
        </w:tc>
      </w:tr>
      <w:tr w:rsidR="00384864" w:rsidRPr="00C44566" w14:paraId="2491A38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9C4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Связь и телекоммуникационные 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DC9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28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F5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47 000 00000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53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2D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10 090,74300</w:t>
            </w:r>
          </w:p>
        </w:tc>
      </w:tr>
      <w:tr w:rsidR="00384864" w:rsidRPr="00C44566" w14:paraId="19ECA33F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5D3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обеспечение деятельности и функционирования системы обеспечения вызова экстренных оперативных служб по единому номеру "112" ("Служба - 112")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F0E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881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CD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47 000 07100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E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90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10 090,74300</w:t>
            </w:r>
          </w:p>
        </w:tc>
      </w:tr>
      <w:tr w:rsidR="00384864" w:rsidRPr="00C44566" w14:paraId="49EBEE71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747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DC2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B8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9CD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47 000 07100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336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F3C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5 518,12400</w:t>
            </w:r>
          </w:p>
        </w:tc>
      </w:tr>
      <w:tr w:rsidR="00384864" w:rsidRPr="00C44566" w14:paraId="6040E48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3F4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E1D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536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06E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47 000 07100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19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3CE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4 572,61900</w:t>
            </w:r>
          </w:p>
        </w:tc>
      </w:tr>
      <w:tr w:rsidR="00384864" w:rsidRPr="00C44566" w14:paraId="2EAC6142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BF8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F2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ECA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82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47 000 07100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96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BC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3646E0D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FFC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D1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14C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171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0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E45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56 353,42660</w:t>
            </w:r>
          </w:p>
        </w:tc>
      </w:tr>
      <w:tr w:rsidR="00384864" w:rsidRPr="00C44566" w14:paraId="2B1593C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D47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Лесное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188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9C1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7FF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FD7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D82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378,31900</w:t>
            </w:r>
          </w:p>
        </w:tc>
      </w:tr>
      <w:tr w:rsidR="00384864" w:rsidRPr="00C44566" w14:paraId="486F73E2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29D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сфере лесного и охотничьего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EFE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65F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D4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45 000 00000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3E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7FD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378,31900</w:t>
            </w:r>
          </w:p>
        </w:tc>
      </w:tr>
      <w:tr w:rsidR="00384864" w:rsidRPr="00C44566" w14:paraId="29767209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8CF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контроля пожарной опасности в лесах и готовности к действиям сил и средств, предназначенных для предупреждения и ликвидации чрезвычайных ситуаций в лесах, возникших вследствие лесных пожаров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3D0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7EB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741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45 000 04000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A45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5D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378,31900</w:t>
            </w:r>
          </w:p>
        </w:tc>
      </w:tr>
      <w:tr w:rsidR="00384864" w:rsidRPr="00C44566" w14:paraId="137621D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9B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8E5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722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08A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45 000 04000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21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70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378,31900</w:t>
            </w:r>
          </w:p>
        </w:tc>
      </w:tr>
      <w:tr w:rsidR="00384864" w:rsidRPr="00C44566" w14:paraId="44D683E3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11E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CA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790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532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B6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299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15 427,95400</w:t>
            </w:r>
          </w:p>
        </w:tc>
      </w:tr>
      <w:tr w:rsidR="00384864" w:rsidRPr="00C44566" w14:paraId="20A136DE" w14:textId="77777777" w:rsidTr="00D3116E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62D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2D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7C0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643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34 000 05000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09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B3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15 427,95400</w:t>
            </w:r>
          </w:p>
        </w:tc>
      </w:tr>
      <w:tr w:rsidR="00384864" w:rsidRPr="00C44566" w14:paraId="6B722E61" w14:textId="77777777" w:rsidTr="00D3116E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B3B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83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6ED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A5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34 000 05000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0D9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ACA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15 427,95400</w:t>
            </w:r>
          </w:p>
        </w:tc>
      </w:tr>
      <w:tr w:rsidR="00384864" w:rsidRPr="00C44566" w14:paraId="06232707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2EA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C0C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1F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FD4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58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713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32 400,41260</w:t>
            </w:r>
          </w:p>
        </w:tc>
      </w:tr>
      <w:tr w:rsidR="00384864" w:rsidRPr="00C44566" w14:paraId="541BB5A5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E04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сфере транспортного и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E2F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9E7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EDB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34 000 00000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E30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D50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3 001,29260</w:t>
            </w:r>
          </w:p>
        </w:tc>
      </w:tr>
      <w:tr w:rsidR="00384864" w:rsidRPr="00C44566" w14:paraId="6FBD4ACA" w14:textId="77777777" w:rsidTr="00D3116E">
        <w:trPr>
          <w:trHeight w:val="12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67D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 (за счет бюджетных ассигнований дорожного фонда муниципального образования городской округ Торез Донецкой Народной Республики)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6D7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D62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B70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34 000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ADD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742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3 001,29260</w:t>
            </w:r>
          </w:p>
        </w:tc>
      </w:tr>
      <w:tr w:rsidR="00384864" w:rsidRPr="00C44566" w14:paraId="24C84E72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CA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859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E0E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B8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34 000 9Д100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F4B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EF7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3 001,29260</w:t>
            </w:r>
          </w:p>
        </w:tc>
      </w:tr>
      <w:tr w:rsidR="00384864" w:rsidRPr="00C44566" w14:paraId="2458DEB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375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F85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FA3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182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43 000 00000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852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1A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29 399,12000</w:t>
            </w:r>
          </w:p>
        </w:tc>
      </w:tr>
      <w:tr w:rsidR="00384864" w:rsidRPr="00C44566" w14:paraId="6238787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B0E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841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045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0BA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AB0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A6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29 399,12000</w:t>
            </w:r>
          </w:p>
        </w:tc>
      </w:tr>
      <w:tr w:rsidR="00384864" w:rsidRPr="00C44566" w14:paraId="11ED2AC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DB3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2F8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5D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0FF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8AA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7E7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29 399,12000</w:t>
            </w:r>
          </w:p>
        </w:tc>
      </w:tr>
      <w:tr w:rsidR="00384864" w:rsidRPr="00C44566" w14:paraId="3CF3606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AB9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D2D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50A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E3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6C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4D9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8 146,74100</w:t>
            </w:r>
          </w:p>
        </w:tc>
      </w:tr>
      <w:tr w:rsidR="00384864" w:rsidRPr="00C44566" w14:paraId="65B9E186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607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1B5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851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F5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928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D2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8 146,74100</w:t>
            </w:r>
          </w:p>
        </w:tc>
      </w:tr>
      <w:tr w:rsidR="00384864" w:rsidRPr="00C44566" w14:paraId="621886E1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C22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7E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544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1A6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AB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58E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8 146,74100</w:t>
            </w:r>
          </w:p>
        </w:tc>
      </w:tr>
      <w:tr w:rsidR="00384864" w:rsidRPr="00C44566" w14:paraId="1D033C53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491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4566">
              <w:rPr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20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44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33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A8C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994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7 088,95100</w:t>
            </w:r>
          </w:p>
        </w:tc>
      </w:tr>
      <w:tr w:rsidR="00384864" w:rsidRPr="00C44566" w14:paraId="0C22623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00B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27A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E5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1FF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884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9FB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1 057,79000</w:t>
            </w:r>
          </w:p>
        </w:tc>
      </w:tr>
      <w:tr w:rsidR="00384864" w:rsidRPr="00C44566" w14:paraId="581C481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871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FA9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0AA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AC6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84C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7C2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58B34AD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D60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8AF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E75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B96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016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931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884 427,06433</w:t>
            </w:r>
          </w:p>
        </w:tc>
      </w:tr>
      <w:tr w:rsidR="00384864" w:rsidRPr="00C44566" w14:paraId="5EC1A27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511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5BD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E60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B5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D6B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1AD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624 388,36100</w:t>
            </w:r>
          </w:p>
        </w:tc>
      </w:tr>
      <w:tr w:rsidR="00384864" w:rsidRPr="00C44566" w14:paraId="687399F5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97F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296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61D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CC7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44 000 00000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32F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09B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624 388,36100</w:t>
            </w:r>
          </w:p>
        </w:tc>
      </w:tr>
      <w:tr w:rsidR="00384864" w:rsidRPr="00C44566" w14:paraId="207FBF62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475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проведение капитального ремонта многоквартирных домов (за счет средств публично-правовой компании «Фонд развития территорий")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875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09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C37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44 000 20930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29F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12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624 388,36100</w:t>
            </w:r>
          </w:p>
        </w:tc>
      </w:tr>
      <w:tr w:rsidR="00384864" w:rsidRPr="00C44566" w14:paraId="3AAAD73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E0C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10E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17A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422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44 000 20930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06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03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624 388,36100</w:t>
            </w:r>
          </w:p>
        </w:tc>
      </w:tr>
      <w:tr w:rsidR="00384864" w:rsidRPr="00C44566" w14:paraId="74C97A1E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28A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3F5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421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797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0B7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5B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151 059,88035</w:t>
            </w:r>
          </w:p>
        </w:tc>
      </w:tr>
      <w:tr w:rsidR="00384864" w:rsidRPr="00C44566" w14:paraId="30AFEC1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D7C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89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BCA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630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43 000 00000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0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10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91 878,64391</w:t>
            </w:r>
          </w:p>
        </w:tc>
      </w:tr>
      <w:tr w:rsidR="00384864" w:rsidRPr="00C44566" w14:paraId="5340A9E1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FAE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благоустройство городов, сел, поселков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8A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4B1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7BD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895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F59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60 029,78591</w:t>
            </w:r>
          </w:p>
        </w:tc>
      </w:tr>
      <w:tr w:rsidR="00384864" w:rsidRPr="00C44566" w14:paraId="2F86269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03C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46A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37F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8FE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E4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8BF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60 029,78591</w:t>
            </w:r>
          </w:p>
        </w:tc>
      </w:tr>
      <w:tr w:rsidR="00384864" w:rsidRPr="00C44566" w14:paraId="45707ABF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7BD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343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87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E63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B38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434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8 300,00000</w:t>
            </w:r>
          </w:p>
        </w:tc>
      </w:tr>
      <w:tr w:rsidR="00384864" w:rsidRPr="00C44566" w14:paraId="5C7B275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DDD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1A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844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360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28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827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8 300,00000</w:t>
            </w:r>
          </w:p>
        </w:tc>
      </w:tr>
      <w:tr w:rsidR="00384864" w:rsidRPr="00C44566" w14:paraId="0C9B229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03D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ремонт и содержание линий наружного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F58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B66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7BC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971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4B5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23 548,85800</w:t>
            </w:r>
          </w:p>
        </w:tc>
      </w:tr>
      <w:tr w:rsidR="00384864" w:rsidRPr="00C44566" w14:paraId="536A889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00D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962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983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FA8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165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85B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23 548,85800</w:t>
            </w:r>
          </w:p>
        </w:tc>
      </w:tr>
      <w:tr w:rsidR="00384864" w:rsidRPr="00C44566" w14:paraId="5786B23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69B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6F4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539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468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DED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B1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4192255B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A2A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C2D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16A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453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44 000 L555С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BB7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EEA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50 981,03700 </w:t>
            </w:r>
          </w:p>
        </w:tc>
      </w:tr>
      <w:tr w:rsidR="00384864" w:rsidRPr="00C44566" w14:paraId="1E78468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DFB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AA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71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5AC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44 000 L555С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10B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200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59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50 981,03700 </w:t>
            </w:r>
          </w:p>
        </w:tc>
      </w:tr>
      <w:tr w:rsidR="00384864" w:rsidRPr="00C44566" w14:paraId="1EE9A05E" w14:textId="77777777" w:rsidTr="00D3116E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00C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Субсидии бюджетным (автономным)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CA4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182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A0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62 000 21000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EA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6E2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8 200,19944</w:t>
            </w:r>
          </w:p>
        </w:tc>
      </w:tr>
      <w:tr w:rsidR="00384864" w:rsidRPr="00C44566" w14:paraId="63CC4D83" w14:textId="77777777" w:rsidTr="00D3116E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F3AB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9F7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8D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6E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25C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C3A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7 600,19944</w:t>
            </w:r>
          </w:p>
        </w:tc>
      </w:tr>
      <w:tr w:rsidR="00384864" w:rsidRPr="00C44566" w14:paraId="0176498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84F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B50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971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AE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AC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1CF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7 600,19944</w:t>
            </w:r>
          </w:p>
        </w:tc>
      </w:tr>
      <w:tr w:rsidR="00384864" w:rsidRPr="00C44566" w14:paraId="1CCF0DDD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A32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B4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8F4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25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1E1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17B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600,00000</w:t>
            </w:r>
          </w:p>
        </w:tc>
      </w:tr>
      <w:tr w:rsidR="00384864" w:rsidRPr="00C44566" w14:paraId="0C3F5E7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96F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76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32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5A7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E0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394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600,00000</w:t>
            </w:r>
          </w:p>
        </w:tc>
      </w:tr>
      <w:tr w:rsidR="00384864" w:rsidRPr="00C44566" w14:paraId="32D32973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D6D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E21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F8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99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850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4D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108 978,82298</w:t>
            </w:r>
          </w:p>
        </w:tc>
      </w:tr>
      <w:tr w:rsidR="00384864" w:rsidRPr="00C44566" w14:paraId="7AE70F9A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F1D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003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93B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E8F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0D8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D3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14 974,76400</w:t>
            </w:r>
          </w:p>
        </w:tc>
      </w:tr>
      <w:tr w:rsidR="00384864" w:rsidRPr="00C44566" w14:paraId="5B493B43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765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AB8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F01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CBD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CC4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478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14 974,76400</w:t>
            </w:r>
          </w:p>
        </w:tc>
      </w:tr>
      <w:tr w:rsidR="00384864" w:rsidRPr="00C44566" w14:paraId="188F40E4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EE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44566">
              <w:rPr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6D8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DD8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B68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FFC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1F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13 361,58600</w:t>
            </w:r>
          </w:p>
        </w:tc>
      </w:tr>
      <w:tr w:rsidR="00384864" w:rsidRPr="00C44566" w14:paraId="57DD0AB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1FB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058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A0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B6F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A7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224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1 612,28700</w:t>
            </w:r>
          </w:p>
        </w:tc>
      </w:tr>
      <w:tr w:rsidR="00384864" w:rsidRPr="00C44566" w14:paraId="2F5104D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7455" w14:textId="77777777" w:rsidR="00384864" w:rsidRDefault="003777BA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  <w:p w14:paraId="55EFE18C" w14:textId="05B6F909" w:rsidR="003777BA" w:rsidRPr="00C44566" w:rsidRDefault="003777BA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890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0B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1E4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546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63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0,89100</w:t>
            </w:r>
          </w:p>
        </w:tc>
      </w:tr>
      <w:tr w:rsidR="00384864" w:rsidRPr="00C44566" w14:paraId="3A44C1CB" w14:textId="77777777" w:rsidTr="00D3116E">
        <w:trPr>
          <w:trHeight w:val="55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9FC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на обеспечение мероприятий, направленных на улучшение ситуации с водоснабжением в Донецкой Народной Республике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60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10A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3E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43 000 08100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1A1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12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858,42300</w:t>
            </w:r>
          </w:p>
        </w:tc>
      </w:tr>
      <w:tr w:rsidR="00384864" w:rsidRPr="00C44566" w14:paraId="676BF9D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543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EF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7C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15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43 000 08100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1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45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858,42300</w:t>
            </w:r>
          </w:p>
        </w:tc>
      </w:tr>
      <w:tr w:rsidR="00384864" w:rsidRPr="00C44566" w14:paraId="2920649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CC2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C1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5DD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69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44 0И4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313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89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93 145,63598</w:t>
            </w:r>
          </w:p>
        </w:tc>
      </w:tr>
      <w:tr w:rsidR="00384864" w:rsidRPr="00C44566" w14:paraId="4CB8EF02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123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3FD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F02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9BC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44 0И4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AB7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8DF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93 145,63598</w:t>
            </w:r>
          </w:p>
        </w:tc>
      </w:tr>
      <w:tr w:rsidR="00384864" w:rsidRPr="00C44566" w14:paraId="27AE958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F4F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A93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17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270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44 0И4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5D5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450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93 145,63598</w:t>
            </w:r>
          </w:p>
        </w:tc>
      </w:tr>
      <w:tr w:rsidR="00384864" w:rsidRPr="00C44566" w14:paraId="23D286F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4B4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520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C8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A7A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AA3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56F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1432 082,54530</w:t>
            </w:r>
          </w:p>
        </w:tc>
      </w:tr>
      <w:tr w:rsidR="00384864" w:rsidRPr="00C44566" w14:paraId="2C5703D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622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F5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935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A2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6FB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E73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378 822,36032</w:t>
            </w:r>
          </w:p>
        </w:tc>
      </w:tr>
      <w:tr w:rsidR="00384864" w:rsidRPr="00C44566" w14:paraId="546F3F7E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423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образования и науки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781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266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318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14 000 00000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49A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739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378 822,36032</w:t>
            </w:r>
          </w:p>
        </w:tc>
      </w:tr>
      <w:tr w:rsidR="00384864" w:rsidRPr="00C44566" w14:paraId="6169C9FE" w14:textId="77777777" w:rsidTr="00D3116E">
        <w:trPr>
          <w:trHeight w:val="1369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98FE" w14:textId="28364196" w:rsidR="00384864" w:rsidRPr="00C44566" w:rsidRDefault="00384864" w:rsidP="0081638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</w:t>
            </w:r>
            <w:r w:rsidRPr="00C44566">
              <w:rPr>
                <w:b/>
                <w:bCs/>
                <w:szCs w:val="28"/>
              </w:rPr>
              <w:lastRenderedPageBreak/>
              <w:t xml:space="preserve">общеобразовательных организациях согласно Закону Донецкой Народной Республики от </w:t>
            </w:r>
            <w:r w:rsidR="00816384">
              <w:rPr>
                <w:b/>
                <w:bCs/>
                <w:szCs w:val="28"/>
              </w:rPr>
              <w:t>07.06.2024 № </w:t>
            </w:r>
            <w:r w:rsidRPr="00C44566">
              <w:rPr>
                <w:b/>
                <w:bCs/>
                <w:szCs w:val="28"/>
              </w:rPr>
              <w:t>80-РЗ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286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F95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7D7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14 000 23210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DF3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E5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333 197,53082</w:t>
            </w:r>
          </w:p>
        </w:tc>
      </w:tr>
      <w:tr w:rsidR="00384864" w:rsidRPr="00C44566" w14:paraId="439E88A1" w14:textId="77777777" w:rsidTr="00D3116E">
        <w:trPr>
          <w:trHeight w:val="103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FA0E" w14:textId="23EC5CDA" w:rsidR="00384864" w:rsidRPr="00C44566" w:rsidRDefault="00384864" w:rsidP="0081638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</w:t>
            </w:r>
            <w:r w:rsidR="00816384">
              <w:rPr>
                <w:szCs w:val="28"/>
              </w:rPr>
              <w:t>0</w:t>
            </w:r>
            <w:r w:rsidRPr="00C44566">
              <w:rPr>
                <w:szCs w:val="28"/>
              </w:rPr>
              <w:t>7</w:t>
            </w:r>
            <w:r w:rsidR="00816384">
              <w:rPr>
                <w:szCs w:val="28"/>
              </w:rPr>
              <w:t>.06.</w:t>
            </w:r>
            <w:r w:rsidRPr="00C44566">
              <w:rPr>
                <w:szCs w:val="28"/>
              </w:rPr>
              <w:t>2024 № 80-РЗ (расходы по дошкольным казенным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AA5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17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4CC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044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C73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330 853,55382</w:t>
            </w:r>
          </w:p>
        </w:tc>
      </w:tr>
      <w:tr w:rsidR="00384864" w:rsidRPr="00C44566" w14:paraId="3C798099" w14:textId="77777777" w:rsidTr="00D3116E">
        <w:trPr>
          <w:trHeight w:val="103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5C8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C2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EB3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7A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99E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6CD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330 853,55382</w:t>
            </w:r>
          </w:p>
        </w:tc>
      </w:tr>
      <w:tr w:rsidR="00384864" w:rsidRPr="00C44566" w14:paraId="2F55E047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372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7F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9A6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04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82C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D4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265 567,49500</w:t>
            </w:r>
          </w:p>
        </w:tc>
      </w:tr>
      <w:tr w:rsidR="00384864" w:rsidRPr="00C44566" w14:paraId="742830D2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C8F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053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14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A7C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3C1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F9C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65 038,05882</w:t>
            </w:r>
          </w:p>
        </w:tc>
      </w:tr>
      <w:tr w:rsidR="00384864" w:rsidRPr="00C44566" w14:paraId="66E7712B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D22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20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A4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438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6BC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AF0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248,00000</w:t>
            </w:r>
          </w:p>
        </w:tc>
      </w:tr>
      <w:tr w:rsidR="00384864" w:rsidRPr="00C44566" w14:paraId="70CC3125" w14:textId="77777777" w:rsidTr="00D3116E">
        <w:trPr>
          <w:trHeight w:val="121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6A97" w14:textId="55441165" w:rsidR="00384864" w:rsidRPr="00C44566" w:rsidRDefault="00384864" w:rsidP="0081638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</w:t>
            </w:r>
            <w:r w:rsidRPr="00C44566">
              <w:rPr>
                <w:szCs w:val="28"/>
              </w:rPr>
              <w:lastRenderedPageBreak/>
              <w:t>согласно Закону До</w:t>
            </w:r>
            <w:r w:rsidR="00816384">
              <w:rPr>
                <w:szCs w:val="28"/>
              </w:rPr>
              <w:t>нецкой Народной Республики от 07.06.</w:t>
            </w:r>
            <w:r w:rsidRPr="00C44566">
              <w:rPr>
                <w:szCs w:val="28"/>
              </w:rPr>
              <w:t xml:space="preserve">2024 </w:t>
            </w:r>
            <w:r w:rsidR="00816384">
              <w:rPr>
                <w:szCs w:val="28"/>
              </w:rPr>
              <w:t>№ 80-РЗ</w:t>
            </w:r>
            <w:r w:rsidRPr="00C44566">
              <w:rPr>
                <w:szCs w:val="28"/>
              </w:rPr>
              <w:t xml:space="preserve"> (расходы на оплату труда работников бюджетных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93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91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6F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85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19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2 064,03800</w:t>
            </w:r>
          </w:p>
        </w:tc>
      </w:tr>
      <w:tr w:rsidR="00384864" w:rsidRPr="00C44566" w14:paraId="57A78C5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507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1D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11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C8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D9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3B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2 064,03800</w:t>
            </w:r>
          </w:p>
        </w:tc>
      </w:tr>
      <w:tr w:rsidR="00384864" w:rsidRPr="00C44566" w14:paraId="2D1CC6EB" w14:textId="77777777" w:rsidTr="00D3116E">
        <w:trPr>
          <w:trHeight w:val="12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B601" w14:textId="7B093725" w:rsidR="00384864" w:rsidRPr="00C44566" w:rsidRDefault="00384864" w:rsidP="0081638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</w:t>
            </w:r>
            <w:r w:rsidR="00816384">
              <w:rPr>
                <w:szCs w:val="28"/>
              </w:rPr>
              <w:t>0</w:t>
            </w:r>
            <w:r w:rsidRPr="00C44566">
              <w:rPr>
                <w:szCs w:val="28"/>
              </w:rPr>
              <w:t>7</w:t>
            </w:r>
            <w:r w:rsidR="00816384">
              <w:rPr>
                <w:szCs w:val="28"/>
              </w:rPr>
              <w:t xml:space="preserve">.06.2024 № 80-РЗ </w:t>
            </w:r>
            <w:r w:rsidRPr="00C44566">
              <w:rPr>
                <w:szCs w:val="28"/>
              </w:rPr>
              <w:t>(прочие расходы бюджетных учреждений 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A6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92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84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FB5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279,93900</w:t>
            </w:r>
          </w:p>
        </w:tc>
      </w:tr>
      <w:tr w:rsidR="00384864" w:rsidRPr="00C44566" w14:paraId="47A0AE43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F37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09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B6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7D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C9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20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279,93900</w:t>
            </w:r>
          </w:p>
        </w:tc>
      </w:tr>
      <w:tr w:rsidR="00384864" w:rsidRPr="00C44566" w14:paraId="447A2521" w14:textId="77777777" w:rsidTr="00D3116E">
        <w:trPr>
          <w:trHeight w:val="7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0F0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A0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568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4B2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RТ220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671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DF9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45 624,82950</w:t>
            </w:r>
          </w:p>
        </w:tc>
      </w:tr>
      <w:tr w:rsidR="00384864" w:rsidRPr="00C44566" w14:paraId="7F64DC7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4E1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4F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F62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1A6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RТ220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2A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11C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45 624,82950</w:t>
            </w:r>
          </w:p>
        </w:tc>
      </w:tr>
      <w:tr w:rsidR="00384864" w:rsidRPr="00C44566" w14:paraId="2011C09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F31C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5B6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5D4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44F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495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997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916 810,14869</w:t>
            </w:r>
          </w:p>
        </w:tc>
      </w:tr>
      <w:tr w:rsidR="00384864" w:rsidRPr="00C44566" w14:paraId="0A20F715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A14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образования и науки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BF4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50F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56A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14 000 00000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902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CEB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916 810,14869</w:t>
            </w:r>
          </w:p>
        </w:tc>
      </w:tr>
      <w:tr w:rsidR="00384864" w:rsidRPr="00C44566" w14:paraId="77F61759" w14:textId="77777777" w:rsidTr="00D3116E">
        <w:trPr>
          <w:trHeight w:val="9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A7BD" w14:textId="4AFE5CD0" w:rsidR="00384864" w:rsidRPr="00C44566" w:rsidRDefault="00384864" w:rsidP="000E154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</w:t>
            </w:r>
            <w:r w:rsidR="000E154C">
              <w:rPr>
                <w:szCs w:val="28"/>
              </w:rPr>
              <w:t>0</w:t>
            </w:r>
            <w:r w:rsidRPr="00C44566">
              <w:rPr>
                <w:szCs w:val="28"/>
              </w:rPr>
              <w:t>7</w:t>
            </w:r>
            <w:r w:rsidR="000E154C">
              <w:rPr>
                <w:szCs w:val="28"/>
              </w:rPr>
              <w:t>.06.</w:t>
            </w:r>
            <w:r w:rsidRPr="00C44566">
              <w:rPr>
                <w:szCs w:val="28"/>
              </w:rPr>
              <w:t>2024 № 80-РЗ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9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246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D4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806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5F7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821 512,99720</w:t>
            </w:r>
          </w:p>
        </w:tc>
      </w:tr>
      <w:tr w:rsidR="00384864" w:rsidRPr="00C44566" w14:paraId="0EAC5566" w14:textId="77777777" w:rsidTr="00D3116E">
        <w:trPr>
          <w:trHeight w:val="12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A27A" w14:textId="3FC7E8AB" w:rsidR="00384864" w:rsidRPr="00C44566" w:rsidRDefault="00384864" w:rsidP="000E154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</w:t>
            </w:r>
            <w:r w:rsidR="000E154C">
              <w:rPr>
                <w:szCs w:val="28"/>
              </w:rPr>
              <w:t>07.06.</w:t>
            </w:r>
            <w:r w:rsidRPr="00C44566">
              <w:rPr>
                <w:szCs w:val="28"/>
              </w:rPr>
              <w:t>2024 № 80-РЗ (расходы на оплату труда работников бюджетных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E09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B22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964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E5C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136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755 458,15800</w:t>
            </w:r>
          </w:p>
        </w:tc>
      </w:tr>
      <w:tr w:rsidR="00384864" w:rsidRPr="00C44566" w14:paraId="570FDBD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D66B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685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990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0BF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F6A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17C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755 458,15800</w:t>
            </w:r>
          </w:p>
        </w:tc>
      </w:tr>
      <w:tr w:rsidR="00384864" w:rsidRPr="00C44566" w14:paraId="05625225" w14:textId="77777777" w:rsidTr="00D3116E">
        <w:trPr>
          <w:trHeight w:val="9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2605" w14:textId="76E6B996" w:rsidR="00384864" w:rsidRPr="00C44566" w:rsidRDefault="00384864" w:rsidP="000E154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</w:t>
            </w:r>
            <w:r w:rsidR="000E154C">
              <w:rPr>
                <w:szCs w:val="28"/>
              </w:rPr>
              <w:t>0</w:t>
            </w:r>
            <w:r w:rsidRPr="00C44566">
              <w:rPr>
                <w:szCs w:val="28"/>
              </w:rPr>
              <w:t>7</w:t>
            </w:r>
            <w:r w:rsidR="000E154C">
              <w:rPr>
                <w:szCs w:val="28"/>
              </w:rPr>
              <w:t>.06.</w:t>
            </w:r>
            <w:r w:rsidRPr="00C44566">
              <w:rPr>
                <w:szCs w:val="28"/>
              </w:rPr>
              <w:t>2024 № 80-РЗ   (прочие расходы бюджетных учреждений 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4FE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32B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D87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319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6F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66 054,83920</w:t>
            </w:r>
          </w:p>
        </w:tc>
      </w:tr>
      <w:tr w:rsidR="00384864" w:rsidRPr="00C44566" w14:paraId="7A4D6FC7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007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1FA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E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994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12E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20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66 054,83920</w:t>
            </w:r>
          </w:p>
        </w:tc>
      </w:tr>
      <w:tr w:rsidR="00384864" w:rsidRPr="00C44566" w14:paraId="318DAF57" w14:textId="77777777" w:rsidTr="000E154C">
        <w:trPr>
          <w:trHeight w:val="79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295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</w:t>
            </w:r>
            <w:r w:rsidRPr="00C44566">
              <w:rPr>
                <w:szCs w:val="28"/>
              </w:rPr>
              <w:lastRenderedPageBreak/>
              <w:t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E45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98C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FD3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C9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28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6DE969C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53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A2D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938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8D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R0500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610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F7C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5100698F" w14:textId="77777777" w:rsidTr="00D3116E">
        <w:trPr>
          <w:trHeight w:val="12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169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F4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AF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210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0Ю6 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8E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E7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37 497,67303</w:t>
            </w:r>
          </w:p>
        </w:tc>
      </w:tr>
      <w:tr w:rsidR="00384864" w:rsidRPr="00C44566" w14:paraId="7BD26DF7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7F3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733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DA9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3D6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0Ю6 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5A6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4F0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37 497,67303</w:t>
            </w:r>
          </w:p>
        </w:tc>
      </w:tr>
      <w:tr w:rsidR="00384864" w:rsidRPr="00C44566" w14:paraId="19BE4D9D" w14:textId="77777777" w:rsidTr="00D3116E">
        <w:trPr>
          <w:trHeight w:val="15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9B0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1E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A00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02F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0Ю6 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2EF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E85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1 585,48748</w:t>
            </w:r>
          </w:p>
        </w:tc>
      </w:tr>
      <w:tr w:rsidR="00384864" w:rsidRPr="00C44566" w14:paraId="43245A95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4B1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718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14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450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0Ю6 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12F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0CA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1 585,48748</w:t>
            </w:r>
          </w:p>
        </w:tc>
      </w:tr>
      <w:tr w:rsidR="00384864" w:rsidRPr="00C44566" w14:paraId="46493E7A" w14:textId="77777777" w:rsidTr="00D3116E">
        <w:trPr>
          <w:trHeight w:val="58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EB2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4B7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204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09A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R3040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4A2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5EA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15 954,29299</w:t>
            </w:r>
          </w:p>
        </w:tc>
      </w:tr>
      <w:tr w:rsidR="00384864" w:rsidRPr="00C44566" w14:paraId="353197E1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BA4C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9F4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F39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47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R3040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26C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FAC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15 954,29299</w:t>
            </w:r>
          </w:p>
        </w:tc>
      </w:tr>
      <w:tr w:rsidR="00384864" w:rsidRPr="00C44566" w14:paraId="4B2293C7" w14:textId="77777777" w:rsidTr="00D3116E">
        <w:trPr>
          <w:trHeight w:val="9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5D7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958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32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B19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RТ220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6ED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C8C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40 259,69799</w:t>
            </w:r>
          </w:p>
        </w:tc>
      </w:tr>
      <w:tr w:rsidR="00384864" w:rsidRPr="00C44566" w14:paraId="213B3C83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066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70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5B2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E8D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RТ220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769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9F4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40 259,69799</w:t>
            </w:r>
          </w:p>
        </w:tc>
      </w:tr>
      <w:tr w:rsidR="00384864" w:rsidRPr="00C44566" w14:paraId="692ED471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3FA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261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3C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BB6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371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0FB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91 189,16500</w:t>
            </w:r>
          </w:p>
        </w:tc>
      </w:tr>
      <w:tr w:rsidR="00384864" w:rsidRPr="00C44566" w14:paraId="5520354B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E1A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Субсидии бюджетным (автономным)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54A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539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43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62 000 21000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5A0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92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91 189,16500</w:t>
            </w:r>
          </w:p>
        </w:tc>
      </w:tr>
      <w:tr w:rsidR="00384864" w:rsidRPr="00C44566" w14:paraId="16E70F7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73C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A5D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FB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0F0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595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C8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80 511,59000</w:t>
            </w:r>
          </w:p>
        </w:tc>
      </w:tr>
      <w:tr w:rsidR="00384864" w:rsidRPr="00C44566" w14:paraId="6C73BB1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7EE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5DF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158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212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79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88E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80 511,59000</w:t>
            </w:r>
          </w:p>
        </w:tc>
      </w:tr>
      <w:tr w:rsidR="00384864" w:rsidRPr="00C44566" w14:paraId="5BF359E7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466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31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D71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08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168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4E0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10 677,57500</w:t>
            </w:r>
          </w:p>
        </w:tc>
      </w:tr>
      <w:tr w:rsidR="00384864" w:rsidRPr="00C44566" w14:paraId="5DA6833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DA5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48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696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01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CCD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AA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10 677,57500</w:t>
            </w:r>
          </w:p>
        </w:tc>
      </w:tr>
      <w:tr w:rsidR="00384864" w:rsidRPr="00C44566" w14:paraId="640C964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FA4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1DB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61A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1E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B2B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343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280,83200</w:t>
            </w:r>
          </w:p>
        </w:tc>
      </w:tr>
      <w:tr w:rsidR="00384864" w:rsidRPr="00C44566" w14:paraId="4FBE5CD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883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D4E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B3F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722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C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2E7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280,83200</w:t>
            </w:r>
          </w:p>
        </w:tc>
      </w:tr>
      <w:tr w:rsidR="00384864" w:rsidRPr="00C44566" w14:paraId="5002B857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037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20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CEA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85C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EF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F60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280,83200</w:t>
            </w:r>
          </w:p>
        </w:tc>
      </w:tr>
      <w:tr w:rsidR="00384864" w:rsidRPr="00C44566" w14:paraId="4DDD8E2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C6F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822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968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340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C39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752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244,38700</w:t>
            </w:r>
          </w:p>
        </w:tc>
      </w:tr>
      <w:tr w:rsidR="00384864" w:rsidRPr="00C44566" w14:paraId="1331EBB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C1E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13F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8C8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D8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BB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4FA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244,38700</w:t>
            </w:r>
          </w:p>
        </w:tc>
      </w:tr>
      <w:tr w:rsidR="00384864" w:rsidRPr="00C44566" w14:paraId="2AC3ACFB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B57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Военно-патриотическое воспитание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6B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74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266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A49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168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36,44500</w:t>
            </w:r>
          </w:p>
        </w:tc>
      </w:tr>
      <w:tr w:rsidR="00384864" w:rsidRPr="00C44566" w14:paraId="2BD93A6B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E9A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AF0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164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15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F78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8E2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36,44500</w:t>
            </w:r>
          </w:p>
        </w:tc>
      </w:tr>
      <w:tr w:rsidR="00384864" w:rsidRPr="00C44566" w14:paraId="2BC0523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D7B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4DD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FA1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F4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BD7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04B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44 980,03929</w:t>
            </w:r>
          </w:p>
        </w:tc>
      </w:tr>
      <w:tr w:rsidR="00384864" w:rsidRPr="00C44566" w14:paraId="675B064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013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образования и науки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96D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995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7E8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14 000 00000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549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C98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43 936,77229</w:t>
            </w:r>
          </w:p>
        </w:tc>
      </w:tr>
      <w:tr w:rsidR="00384864" w:rsidRPr="00C44566" w14:paraId="40E2498B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A6BC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39D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A1C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43B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11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0C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8 901,65100</w:t>
            </w:r>
          </w:p>
        </w:tc>
      </w:tr>
      <w:tr w:rsidR="00384864" w:rsidRPr="00C44566" w14:paraId="4D9B80D7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35E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F78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69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133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14 000 07030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4C5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F07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7 552,04700</w:t>
            </w:r>
          </w:p>
        </w:tc>
      </w:tr>
      <w:tr w:rsidR="00384864" w:rsidRPr="00C44566" w14:paraId="76AE64DC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8FF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05F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0CB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000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14 000 07030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F3A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E7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6 293,34700</w:t>
            </w:r>
          </w:p>
        </w:tc>
      </w:tr>
      <w:tr w:rsidR="00384864" w:rsidRPr="00C44566" w14:paraId="37FE2CF7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444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70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433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6B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14 000 07030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9F7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2C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1 258,70000</w:t>
            </w:r>
          </w:p>
        </w:tc>
      </w:tr>
      <w:tr w:rsidR="00384864" w:rsidRPr="00C44566" w14:paraId="5452738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F6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BD9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6DF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B4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14 000 07030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4BA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FBD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67D617F7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C46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CD7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8E2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1C1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AC1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C81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1 349,60400</w:t>
            </w:r>
          </w:p>
        </w:tc>
      </w:tr>
      <w:tr w:rsidR="00384864" w:rsidRPr="00C44566" w14:paraId="7133F612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3C3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E46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062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C06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74F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5A9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1 124,67000</w:t>
            </w:r>
          </w:p>
        </w:tc>
      </w:tr>
      <w:tr w:rsidR="00384864" w:rsidRPr="00C44566" w14:paraId="2766735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F89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846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73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67C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411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FC9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222,38700</w:t>
            </w:r>
          </w:p>
        </w:tc>
      </w:tr>
      <w:tr w:rsidR="00384864" w:rsidRPr="00C44566" w14:paraId="13291A83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B0D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FE1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B31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411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D62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AF9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2,54700</w:t>
            </w:r>
          </w:p>
        </w:tc>
      </w:tr>
      <w:tr w:rsidR="00384864" w:rsidRPr="00C44566" w14:paraId="16039CBB" w14:textId="77777777" w:rsidTr="00D3116E">
        <w:trPr>
          <w:trHeight w:val="69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C139" w14:textId="4FD644EF" w:rsidR="00384864" w:rsidRPr="00C44566" w:rsidRDefault="00384864" w:rsidP="000E154C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</w:t>
            </w:r>
            <w:r w:rsidR="000E154C">
              <w:rPr>
                <w:b/>
                <w:bCs/>
                <w:szCs w:val="28"/>
              </w:rPr>
              <w:t>0</w:t>
            </w:r>
            <w:r w:rsidRPr="00C44566">
              <w:rPr>
                <w:b/>
                <w:bCs/>
                <w:szCs w:val="28"/>
              </w:rPr>
              <w:t>7</w:t>
            </w:r>
            <w:r w:rsidR="000E154C">
              <w:rPr>
                <w:b/>
                <w:bCs/>
                <w:szCs w:val="28"/>
              </w:rPr>
              <w:t>.06.</w:t>
            </w:r>
            <w:r w:rsidRPr="00C44566">
              <w:rPr>
                <w:b/>
                <w:bCs/>
                <w:szCs w:val="28"/>
              </w:rPr>
              <w:t>2024 № 80-РЗ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72F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22C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F71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14 000 23200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0BC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91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35 035,12129</w:t>
            </w:r>
          </w:p>
        </w:tc>
      </w:tr>
      <w:tr w:rsidR="00384864" w:rsidRPr="00C44566" w14:paraId="5F74825E" w14:textId="77777777" w:rsidTr="00D3116E">
        <w:trPr>
          <w:trHeight w:val="9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7AB1" w14:textId="54504FC4" w:rsidR="00384864" w:rsidRPr="00C44566" w:rsidRDefault="00384864" w:rsidP="000E154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</w:t>
            </w:r>
            <w:r w:rsidR="000E154C">
              <w:rPr>
                <w:szCs w:val="28"/>
              </w:rPr>
              <w:t>0</w:t>
            </w:r>
            <w:r w:rsidRPr="00C44566">
              <w:rPr>
                <w:szCs w:val="28"/>
              </w:rPr>
              <w:t>7</w:t>
            </w:r>
            <w:r w:rsidR="000E154C">
              <w:rPr>
                <w:szCs w:val="28"/>
              </w:rPr>
              <w:t>.06.</w:t>
            </w:r>
            <w:r w:rsidRPr="00C44566">
              <w:rPr>
                <w:szCs w:val="28"/>
              </w:rPr>
              <w:t>2024 № 80-РЗ (расходы по аппарату управления)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A1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2A4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383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453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CA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5 227,75000</w:t>
            </w:r>
          </w:p>
        </w:tc>
      </w:tr>
      <w:tr w:rsidR="00384864" w:rsidRPr="00C44566" w14:paraId="16EBA773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347B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0E7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63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91E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28E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373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5 138,14100</w:t>
            </w:r>
          </w:p>
        </w:tc>
      </w:tr>
      <w:tr w:rsidR="00384864" w:rsidRPr="00C44566" w14:paraId="78A9E00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AD4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A06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B72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9A7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F45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4B4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89,60900</w:t>
            </w:r>
          </w:p>
        </w:tc>
      </w:tr>
      <w:tr w:rsidR="00384864" w:rsidRPr="00C44566" w14:paraId="2685D98D" w14:textId="77777777" w:rsidTr="00D3116E">
        <w:trPr>
          <w:trHeight w:val="9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4D94" w14:textId="04FC6CC7" w:rsidR="00384864" w:rsidRPr="00C44566" w:rsidRDefault="00384864" w:rsidP="000E154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</w:t>
            </w:r>
            <w:r w:rsidR="000E154C">
              <w:rPr>
                <w:szCs w:val="28"/>
              </w:rPr>
              <w:t>07.06.</w:t>
            </w:r>
            <w:r w:rsidRPr="00C44566">
              <w:rPr>
                <w:szCs w:val="28"/>
              </w:rPr>
              <w:t>2024 № 80-РЗ (расходы по централизованным бухгалтериям учреждений образования)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E2E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BF3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A8D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465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041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25 825,62329</w:t>
            </w:r>
          </w:p>
        </w:tc>
      </w:tr>
      <w:tr w:rsidR="00384864" w:rsidRPr="00C44566" w14:paraId="1AC84D03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CA5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4566">
              <w:rPr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514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49E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BC5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5F5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813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24 267,11100</w:t>
            </w:r>
          </w:p>
        </w:tc>
      </w:tr>
      <w:tr w:rsidR="00384864" w:rsidRPr="00C44566" w14:paraId="66F61B1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35B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A91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25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D7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704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068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1 558,51229</w:t>
            </w:r>
          </w:p>
        </w:tc>
      </w:tr>
      <w:tr w:rsidR="00384864" w:rsidRPr="00C44566" w14:paraId="5169D805" w14:textId="77777777" w:rsidTr="00D3116E">
        <w:trPr>
          <w:trHeight w:val="9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748B" w14:textId="0AD9F57F" w:rsidR="00384864" w:rsidRPr="00C44566" w:rsidRDefault="00384864" w:rsidP="000E154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</w:t>
            </w:r>
            <w:r w:rsidR="000E154C">
              <w:rPr>
                <w:szCs w:val="28"/>
              </w:rPr>
              <w:t>0</w:t>
            </w:r>
            <w:r w:rsidRPr="00C44566">
              <w:rPr>
                <w:szCs w:val="28"/>
              </w:rPr>
              <w:t>7</w:t>
            </w:r>
            <w:r w:rsidR="000E154C">
              <w:rPr>
                <w:szCs w:val="28"/>
              </w:rPr>
              <w:t>.06.</w:t>
            </w:r>
            <w:r w:rsidRPr="00C44566">
              <w:rPr>
                <w:szCs w:val="28"/>
              </w:rPr>
              <w:t>2024 № 80-РЗ (расходы по группам централизованного хозяйственного обслуживания)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AAC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433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CA2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1C3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E1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3 981,74800</w:t>
            </w:r>
          </w:p>
        </w:tc>
      </w:tr>
      <w:tr w:rsidR="00384864" w:rsidRPr="00C44566" w14:paraId="7350E178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211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511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A74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5DA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ED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844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3 859,40900</w:t>
            </w:r>
          </w:p>
        </w:tc>
      </w:tr>
      <w:tr w:rsidR="00384864" w:rsidRPr="00C44566" w14:paraId="109B87E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9E6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696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876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659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AB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305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122,13900</w:t>
            </w:r>
          </w:p>
        </w:tc>
      </w:tr>
      <w:tr w:rsidR="00384864" w:rsidRPr="00C44566" w14:paraId="5F4B0A01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338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6D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3AC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331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14 000 23203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E00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3A8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0,20000</w:t>
            </w:r>
          </w:p>
        </w:tc>
      </w:tr>
      <w:tr w:rsidR="00384864" w:rsidRPr="00C44566" w14:paraId="0760EE4F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A97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A0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6B1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6A4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41F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A91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1 043,26700</w:t>
            </w:r>
          </w:p>
        </w:tc>
      </w:tr>
      <w:tr w:rsidR="00384864" w:rsidRPr="00C44566" w14:paraId="135E3785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0D3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B98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E22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7C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0A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46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1 043,26700</w:t>
            </w:r>
          </w:p>
        </w:tc>
      </w:tr>
      <w:tr w:rsidR="00384864" w:rsidRPr="00C44566" w14:paraId="568D87EA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9CB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098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1D5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935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261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EE0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869,39000</w:t>
            </w:r>
          </w:p>
        </w:tc>
      </w:tr>
      <w:tr w:rsidR="00384864" w:rsidRPr="00C44566" w14:paraId="509E73C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022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C24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F5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F21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4C5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78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173,87700</w:t>
            </w:r>
          </w:p>
        </w:tc>
      </w:tr>
      <w:tr w:rsidR="00384864" w:rsidRPr="00C44566" w14:paraId="302B51B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169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B0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59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20D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FED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9DE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99 548,18707</w:t>
            </w:r>
          </w:p>
        </w:tc>
      </w:tr>
      <w:tr w:rsidR="00384864" w:rsidRPr="00C44566" w14:paraId="0AC9679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355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BD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900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275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F5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DA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87 798,09007</w:t>
            </w:r>
          </w:p>
        </w:tc>
      </w:tr>
      <w:tr w:rsidR="00384864" w:rsidRPr="00C44566" w14:paraId="0FB8517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B56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C8D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E8B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9E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51A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BE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2 588,70400</w:t>
            </w:r>
          </w:p>
        </w:tc>
      </w:tr>
      <w:tr w:rsidR="00384864" w:rsidRPr="00C44566" w14:paraId="3DA2520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316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по реализации мероприятий в области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EB5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C3D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21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3B8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60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2 588,70400</w:t>
            </w:r>
          </w:p>
        </w:tc>
      </w:tr>
      <w:tr w:rsidR="00384864" w:rsidRPr="00C44566" w14:paraId="608216C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8BF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702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CF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FAF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F5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333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2 588,70400</w:t>
            </w:r>
          </w:p>
        </w:tc>
      </w:tr>
      <w:tr w:rsidR="00384864" w:rsidRPr="00C44566" w14:paraId="2E182DA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9AD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205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58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8FE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013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627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2 588,70400</w:t>
            </w:r>
          </w:p>
        </w:tc>
      </w:tr>
      <w:tr w:rsidR="00384864" w:rsidRPr="00C44566" w14:paraId="12B5F3D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F89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B1E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78A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B8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26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153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7C479DFE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15F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Субсидии бюджетным (автономным)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413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42A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F32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62 000 21000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0E4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89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85 209,38607</w:t>
            </w:r>
          </w:p>
        </w:tc>
      </w:tr>
      <w:tr w:rsidR="00384864" w:rsidRPr="00C44566" w14:paraId="2C84F01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1D5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A85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01D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BF6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40B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17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65 545,45800</w:t>
            </w:r>
          </w:p>
        </w:tc>
      </w:tr>
      <w:tr w:rsidR="00384864" w:rsidRPr="00C44566" w14:paraId="049218F2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CA9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49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A3C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83A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45C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3D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65 545,45800</w:t>
            </w:r>
          </w:p>
        </w:tc>
      </w:tr>
      <w:tr w:rsidR="00384864" w:rsidRPr="00C44566" w14:paraId="6909D6DF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9F8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FC6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65B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1D4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34E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CE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19 663,92807</w:t>
            </w:r>
          </w:p>
        </w:tc>
      </w:tr>
      <w:tr w:rsidR="00384864" w:rsidRPr="00C44566" w14:paraId="60409D4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289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5B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34E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00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5AA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69C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19 663,92807</w:t>
            </w:r>
          </w:p>
        </w:tc>
      </w:tr>
      <w:tr w:rsidR="00384864" w:rsidRPr="00C44566" w14:paraId="4745462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8A6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39D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901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E24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A2E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D9E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11 750,09700</w:t>
            </w:r>
          </w:p>
        </w:tc>
      </w:tr>
      <w:tr w:rsidR="00384864" w:rsidRPr="00C44566" w14:paraId="3AEBE61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B8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A4D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98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E9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7CD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199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7 104,44000</w:t>
            </w:r>
          </w:p>
        </w:tc>
      </w:tr>
      <w:tr w:rsidR="00384864" w:rsidRPr="00C44566" w14:paraId="4D34B95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BC3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по реализации мероприятий в области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B59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53D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3D7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0BE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22B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7 104,44000</w:t>
            </w:r>
          </w:p>
        </w:tc>
      </w:tr>
      <w:tr w:rsidR="00384864" w:rsidRPr="00C44566" w14:paraId="2CCF15D2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504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1EB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110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0CC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4D9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40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7 104,44000</w:t>
            </w:r>
          </w:p>
        </w:tc>
      </w:tr>
      <w:tr w:rsidR="00384864" w:rsidRPr="00C44566" w14:paraId="78CCA581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DB6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D3A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F7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2F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63A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D3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6 144,44000</w:t>
            </w:r>
          </w:p>
        </w:tc>
      </w:tr>
      <w:tr w:rsidR="00384864" w:rsidRPr="00C44566" w14:paraId="7A72C02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2D7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F65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50F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95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8B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6CC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960,00000</w:t>
            </w:r>
          </w:p>
        </w:tc>
      </w:tr>
      <w:tr w:rsidR="00384864" w:rsidRPr="00C44566" w14:paraId="28D9626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5D2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C6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6C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572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9FF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283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740D0362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1D1B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544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456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26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C0A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8FE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4 645,65700</w:t>
            </w:r>
          </w:p>
        </w:tc>
      </w:tr>
      <w:tr w:rsidR="00384864" w:rsidRPr="00C44566" w14:paraId="33080497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BEB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2C8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EE4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A19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F33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7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4 645,65700</w:t>
            </w:r>
          </w:p>
        </w:tc>
      </w:tr>
      <w:tr w:rsidR="00384864" w:rsidRPr="00C44566" w14:paraId="01C94E8C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DAC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56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59B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9F2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03D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22A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3 921,38100</w:t>
            </w:r>
          </w:p>
        </w:tc>
      </w:tr>
      <w:tr w:rsidR="00384864" w:rsidRPr="00C44566" w14:paraId="7B690F83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028A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2C0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9C0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4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3E7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201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724,27600</w:t>
            </w:r>
          </w:p>
        </w:tc>
      </w:tr>
      <w:tr w:rsidR="00384864" w:rsidRPr="00C44566" w14:paraId="5CC64DE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151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00F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46B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E66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62E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DF9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6F3ABFD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F9D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C16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DE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CD9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4C8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EC0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11 371,61688</w:t>
            </w:r>
          </w:p>
        </w:tc>
      </w:tr>
      <w:tr w:rsidR="00384864" w:rsidRPr="00C44566" w14:paraId="78527721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087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F4E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71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589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482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57E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11 371,61688</w:t>
            </w:r>
          </w:p>
        </w:tc>
      </w:tr>
      <w:tr w:rsidR="00384864" w:rsidRPr="00C44566" w14:paraId="18C2DEF2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1AC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Социальная защита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25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541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BD9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24 000 00000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462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3C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11 371,61688</w:t>
            </w:r>
          </w:p>
        </w:tc>
      </w:tr>
      <w:tr w:rsidR="00384864" w:rsidRPr="00C44566" w14:paraId="429998CD" w14:textId="77777777" w:rsidTr="00D3116E">
        <w:trPr>
          <w:trHeight w:val="9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968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62E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E67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9BE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24 000 23130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A36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0F3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10 328,34928</w:t>
            </w:r>
          </w:p>
        </w:tc>
      </w:tr>
      <w:tr w:rsidR="00384864" w:rsidRPr="00C44566" w14:paraId="7CAC9F64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CDB0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8AE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2C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C84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24 000 23130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59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C3D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8 672,45773</w:t>
            </w:r>
          </w:p>
        </w:tc>
      </w:tr>
      <w:tr w:rsidR="00384864" w:rsidRPr="00C44566" w14:paraId="1A6D05F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C2A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50B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95E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CBA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24 000 23130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0A6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F75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1 655,89155</w:t>
            </w:r>
          </w:p>
        </w:tc>
      </w:tr>
      <w:tr w:rsidR="00384864" w:rsidRPr="00C44566" w14:paraId="29A44861" w14:textId="77777777" w:rsidTr="00D3116E">
        <w:trPr>
          <w:trHeight w:val="563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DA5B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Осуществление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34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5C0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2FB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24 000 23150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8D5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6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1 043,26760</w:t>
            </w:r>
          </w:p>
        </w:tc>
      </w:tr>
      <w:tr w:rsidR="00384864" w:rsidRPr="00C44566" w14:paraId="434DB364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76E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2B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3EF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4C7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24 000 23150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97C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18D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869,38967</w:t>
            </w:r>
          </w:p>
        </w:tc>
      </w:tr>
      <w:tr w:rsidR="00384864" w:rsidRPr="00C44566" w14:paraId="5A37FA4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E18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44C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F04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13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24 000 23150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F73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27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173,87793</w:t>
            </w:r>
          </w:p>
        </w:tc>
      </w:tr>
      <w:tr w:rsidR="00384864" w:rsidRPr="00C44566" w14:paraId="791C2AA2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2E5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84F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59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3FB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F81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B8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75 127,39100</w:t>
            </w:r>
          </w:p>
        </w:tc>
      </w:tr>
      <w:tr w:rsidR="00384864" w:rsidRPr="00C44566" w14:paraId="2B61FB6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8994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CF0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23D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DE1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93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81E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66 493,16400</w:t>
            </w:r>
          </w:p>
        </w:tc>
      </w:tr>
      <w:tr w:rsidR="00384864" w:rsidRPr="00C44566" w14:paraId="7D48040A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488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400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365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93B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48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46D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6 478,70600</w:t>
            </w:r>
          </w:p>
        </w:tc>
      </w:tr>
      <w:tr w:rsidR="00384864" w:rsidRPr="00C44566" w14:paraId="21A37C9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F49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E93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00A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BAB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344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E8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268,20000</w:t>
            </w:r>
          </w:p>
        </w:tc>
      </w:tr>
      <w:tr w:rsidR="00384864" w:rsidRPr="00C44566" w14:paraId="74ED4381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B95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lastRenderedPageBreak/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54E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6B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B62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97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C8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260,00000</w:t>
            </w:r>
          </w:p>
        </w:tc>
      </w:tr>
      <w:tr w:rsidR="00384864" w:rsidRPr="00C44566" w14:paraId="08B137B3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943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C30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89D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95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687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77D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260,00000</w:t>
            </w:r>
          </w:p>
        </w:tc>
      </w:tr>
      <w:tr w:rsidR="00384864" w:rsidRPr="00C44566" w14:paraId="51FC7357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7C6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C5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579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3D5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BAE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CFC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8,20000</w:t>
            </w:r>
          </w:p>
        </w:tc>
      </w:tr>
      <w:tr w:rsidR="00384864" w:rsidRPr="00C44566" w14:paraId="4793132B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AD3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44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D85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375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746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241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8,20000</w:t>
            </w:r>
          </w:p>
        </w:tc>
      </w:tr>
      <w:tr w:rsidR="00384864" w:rsidRPr="00C44566" w14:paraId="6A64F1ED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34C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C68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C3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E1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L0442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95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E8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1 160,00000</w:t>
            </w:r>
          </w:p>
        </w:tc>
      </w:tr>
      <w:tr w:rsidR="00384864" w:rsidRPr="00C44566" w14:paraId="18438169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EA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846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E1D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FC6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L0442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BD1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C68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1 160,00000</w:t>
            </w:r>
          </w:p>
        </w:tc>
      </w:tr>
      <w:tr w:rsidR="00384864" w:rsidRPr="00C44566" w14:paraId="5439C431" w14:textId="77777777" w:rsidTr="00D3116E">
        <w:trPr>
          <w:trHeight w:val="6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493F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E74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7B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B97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10 000 L0450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63C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359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 xml:space="preserve"> 0,00000</w:t>
            </w:r>
          </w:p>
        </w:tc>
      </w:tr>
      <w:tr w:rsidR="00384864" w:rsidRPr="00C44566" w14:paraId="2C4293F8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64D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7A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E1D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5B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L0450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C44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1A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451F4E0E" w14:textId="77777777" w:rsidTr="00D3116E">
        <w:trPr>
          <w:trHeight w:val="70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607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(муниципальные учреждения)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69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CD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2DF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10 000 L0452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DD1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2B2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5050,50600</w:t>
            </w:r>
          </w:p>
        </w:tc>
      </w:tr>
      <w:tr w:rsidR="00384864" w:rsidRPr="00C44566" w14:paraId="7DF7FA52" w14:textId="77777777" w:rsidTr="00D3116E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4A5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1B5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A3E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C41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L0452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F3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7BA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5050,50600</w:t>
            </w:r>
          </w:p>
        </w:tc>
      </w:tr>
      <w:tr w:rsidR="00384864" w:rsidRPr="00C44566" w14:paraId="7819721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16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lastRenderedPageBreak/>
              <w:t>Субсидии бюджетным (автономным)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A7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B54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300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62 000 21000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3DD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0FC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60 014,45800</w:t>
            </w:r>
          </w:p>
        </w:tc>
      </w:tr>
      <w:tr w:rsidR="00384864" w:rsidRPr="00C44566" w14:paraId="1E16E8F1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54D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75D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342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FA4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AF5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02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49 242,31900</w:t>
            </w:r>
          </w:p>
        </w:tc>
      </w:tr>
      <w:tr w:rsidR="00384864" w:rsidRPr="00C44566" w14:paraId="3F17E9E0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380B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FDA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9D1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E4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D92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77C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49 242,31900</w:t>
            </w:r>
          </w:p>
        </w:tc>
      </w:tr>
      <w:tr w:rsidR="00384864" w:rsidRPr="00C44566" w14:paraId="2E57811B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0A2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0A2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61E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244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7B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308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10 772,13900</w:t>
            </w:r>
          </w:p>
        </w:tc>
      </w:tr>
      <w:tr w:rsidR="00384864" w:rsidRPr="00C44566" w14:paraId="1B2B9C49" w14:textId="77777777" w:rsidTr="00D3116E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C425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A96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352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BCA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62 000 21020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A96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EB3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10 772,13900</w:t>
            </w:r>
          </w:p>
        </w:tc>
      </w:tr>
      <w:tr w:rsidR="00384864" w:rsidRPr="00C44566" w14:paraId="2A6A4F8E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674C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B31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432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528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448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E03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8 634,22700</w:t>
            </w:r>
          </w:p>
        </w:tc>
      </w:tr>
      <w:tr w:rsidR="00384864" w:rsidRPr="00C44566" w14:paraId="319DF5A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C451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71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0F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E2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B65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790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5 280,47700</w:t>
            </w:r>
          </w:p>
        </w:tc>
      </w:tr>
      <w:tr w:rsidR="00384864" w:rsidRPr="00C44566" w14:paraId="70148274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02E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567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0BB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23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C2E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8B0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5 280,47700</w:t>
            </w:r>
          </w:p>
        </w:tc>
      </w:tr>
      <w:tr w:rsidR="00384864" w:rsidRPr="00C44566" w14:paraId="0E74586D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801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FE8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14E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C0A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D0D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797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5 280,47700</w:t>
            </w:r>
          </w:p>
        </w:tc>
      </w:tr>
      <w:tr w:rsidR="00384864" w:rsidRPr="00C44566" w14:paraId="64711E54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00ED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7D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980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789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257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61C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4 184,32700</w:t>
            </w:r>
          </w:p>
        </w:tc>
      </w:tr>
      <w:tr w:rsidR="00384864" w:rsidRPr="00C44566" w14:paraId="546DCD9B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733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60F2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C93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17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5F7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416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1 096,15000</w:t>
            </w:r>
          </w:p>
        </w:tc>
      </w:tr>
      <w:tr w:rsidR="00384864" w:rsidRPr="00C44566" w14:paraId="496A070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8E33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FAA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82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102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10 000 02100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C0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19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0,00000</w:t>
            </w:r>
          </w:p>
        </w:tc>
      </w:tr>
      <w:tr w:rsidR="00384864" w:rsidRPr="00C44566" w14:paraId="52E230D5" w14:textId="77777777" w:rsidTr="00D3116E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5099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D0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51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E8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7E0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56E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3 353,75000</w:t>
            </w:r>
          </w:p>
        </w:tc>
      </w:tr>
      <w:tr w:rsidR="00384864" w:rsidRPr="00C44566" w14:paraId="68FFA6BB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4A9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B22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0A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4F7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D9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D63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3 353,75000</w:t>
            </w:r>
          </w:p>
        </w:tc>
      </w:tr>
      <w:tr w:rsidR="00384864" w:rsidRPr="00C44566" w14:paraId="3F05FFE5" w14:textId="77777777" w:rsidTr="00D3116E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5616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510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348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5D8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3D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647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2 794,79200</w:t>
            </w:r>
          </w:p>
        </w:tc>
      </w:tr>
      <w:tr w:rsidR="00384864" w:rsidRPr="00C44566" w14:paraId="65AB5EB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BA8C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7C3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D9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0D0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FF4A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9ECF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558,26800</w:t>
            </w:r>
          </w:p>
        </w:tc>
      </w:tr>
      <w:tr w:rsidR="00384864" w:rsidRPr="00C44566" w14:paraId="3FB6CCE6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561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C3F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AE4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A19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30 000 04000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5EB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816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 xml:space="preserve"> 0,69000</w:t>
            </w:r>
          </w:p>
        </w:tc>
      </w:tr>
      <w:tr w:rsidR="00384864" w:rsidRPr="00C44566" w14:paraId="14DDF3CE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6407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3D8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4DD8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1D3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180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BC3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199,67639</w:t>
            </w:r>
          </w:p>
        </w:tc>
      </w:tr>
      <w:tr w:rsidR="00384864" w:rsidRPr="00C44566" w14:paraId="66BDBACC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C9E5" w14:textId="77777777" w:rsidR="00384864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Периодическая печать и издательства</w:t>
            </w:r>
          </w:p>
          <w:p w14:paraId="21DEE24E" w14:textId="4FFB8E95" w:rsidR="00D3116E" w:rsidRPr="00C44566" w:rsidRDefault="00D3116E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9436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DF91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929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BD2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AABC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199,67639</w:t>
            </w:r>
          </w:p>
        </w:tc>
      </w:tr>
      <w:tr w:rsidR="00384864" w:rsidRPr="00C44566" w14:paraId="5A76C972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2F21" w14:textId="77777777" w:rsidR="00384864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Расходы в сфере массовой информации, издательской и полиграфической деятельности</w:t>
            </w:r>
          </w:p>
          <w:p w14:paraId="17B40F69" w14:textId="7801D6BE" w:rsidR="00D3116E" w:rsidRPr="00C44566" w:rsidRDefault="00D3116E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E6D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B830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08B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42 000 00000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2BC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3BF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199,67639</w:t>
            </w:r>
          </w:p>
        </w:tc>
      </w:tr>
      <w:tr w:rsidR="00384864" w:rsidRPr="00C44566" w14:paraId="24326C07" w14:textId="77777777" w:rsidTr="00D3116E">
        <w:trPr>
          <w:trHeight w:val="9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0ADB" w14:textId="77777777" w:rsidR="00384864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Субсидии юридическим лицам на финансовое обеспечение затрат, связанных с размещением в печатных и сетевых изданиях социальных и политических материалов для освещения деятельности органов местного самоуправления</w:t>
            </w:r>
          </w:p>
          <w:p w14:paraId="1A1AF109" w14:textId="0AF1C0B1" w:rsidR="00D3116E" w:rsidRPr="00C44566" w:rsidRDefault="00D3116E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98D9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879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5027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42 000 08700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B1E5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9434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199,67639</w:t>
            </w:r>
          </w:p>
        </w:tc>
      </w:tr>
      <w:tr w:rsidR="00384864" w:rsidRPr="00C44566" w14:paraId="1796325E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6E04" w14:textId="77777777" w:rsidR="00384864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Иные бюджетные ассигнования</w:t>
            </w:r>
          </w:p>
          <w:p w14:paraId="3D6719EA" w14:textId="679CACC2" w:rsidR="00D3116E" w:rsidRPr="00C44566" w:rsidRDefault="00D3116E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09E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282D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109B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42 000 08700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BE03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394E" w14:textId="77777777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44566">
              <w:rPr>
                <w:szCs w:val="28"/>
              </w:rPr>
              <w:t>199,67639</w:t>
            </w:r>
          </w:p>
        </w:tc>
      </w:tr>
      <w:tr w:rsidR="00384864" w:rsidRPr="00C44566" w14:paraId="64D16C3F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F49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11E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628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03C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E02" w14:textId="77777777" w:rsidR="00384864" w:rsidRPr="00C44566" w:rsidRDefault="00384864" w:rsidP="0038486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44566">
              <w:rPr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B61E" w14:textId="20A58714" w:rsidR="00384864" w:rsidRPr="00C44566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bCs/>
                <w:szCs w:val="28"/>
              </w:rPr>
              <w:t>2698 247,28514</w:t>
            </w:r>
          </w:p>
        </w:tc>
      </w:tr>
      <w:tr w:rsidR="00384864" w:rsidRPr="00384864" w14:paraId="59B0ACAD" w14:textId="77777777" w:rsidTr="00D3116E">
        <w:trPr>
          <w:trHeight w:val="30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29470" w14:textId="77777777" w:rsidR="00384864" w:rsidRPr="00384864" w:rsidRDefault="00384864" w:rsidP="0038486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6794" w14:textId="77777777" w:rsidR="00384864" w:rsidRPr="00384864" w:rsidRDefault="00384864" w:rsidP="0038486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58E7" w14:textId="77777777" w:rsidR="00384864" w:rsidRPr="00384864" w:rsidRDefault="00384864" w:rsidP="0038486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8258" w14:textId="77777777" w:rsidR="00384864" w:rsidRPr="00384864" w:rsidRDefault="00384864" w:rsidP="0038486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1714" w14:textId="77777777" w:rsidR="00384864" w:rsidRPr="00384864" w:rsidRDefault="00384864" w:rsidP="00384864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1B14" w14:textId="2BC43F42" w:rsidR="00384864" w:rsidRPr="00125084" w:rsidRDefault="00125084" w:rsidP="00384864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125084">
              <w:rPr>
                <w:b/>
                <w:bCs/>
                <w:szCs w:val="28"/>
              </w:rPr>
              <w:t>»</w:t>
            </w:r>
            <w:r w:rsidR="00384864" w:rsidRPr="00125084">
              <w:rPr>
                <w:b/>
                <w:bCs/>
                <w:szCs w:val="28"/>
              </w:rPr>
              <w:t>.</w:t>
            </w:r>
          </w:p>
        </w:tc>
      </w:tr>
    </w:tbl>
    <w:p w14:paraId="32D236BE" w14:textId="77777777" w:rsidR="00441DD8" w:rsidRDefault="00441DD8" w:rsidP="00AD63C8">
      <w:pPr>
        <w:pStyle w:val="afd"/>
        <w:spacing w:line="240" w:lineRule="auto"/>
        <w:ind w:left="5529"/>
        <w:jc w:val="left"/>
      </w:pPr>
    </w:p>
    <w:p w14:paraId="7EE615E2" w14:textId="77777777" w:rsidR="00400B96" w:rsidRDefault="00400B96" w:rsidP="00AD63C8">
      <w:pPr>
        <w:pStyle w:val="afd"/>
        <w:spacing w:line="240" w:lineRule="auto"/>
        <w:ind w:left="5529"/>
        <w:jc w:val="left"/>
        <w:sectPr w:rsidR="00400B96" w:rsidSect="00E84AF1">
          <w:pgSz w:w="16838" w:h="11906" w:orient="landscape"/>
          <w:pgMar w:top="1701" w:right="1134" w:bottom="567" w:left="1134" w:header="709" w:footer="709" w:gutter="0"/>
          <w:pgNumType w:start="1"/>
          <w:cols w:space="720"/>
          <w:titlePg/>
          <w:docGrid w:linePitch="381"/>
        </w:sectPr>
      </w:pPr>
    </w:p>
    <w:p w14:paraId="69A2FD20" w14:textId="12047E71" w:rsidR="00400B96" w:rsidRDefault="00400B96" w:rsidP="00400B96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  <w:r w:rsidRPr="0027014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14:paraId="2CD5B700" w14:textId="77777777" w:rsidR="00400B96" w:rsidRPr="00270148" w:rsidRDefault="00400B96" w:rsidP="00400B96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</w:p>
    <w:p w14:paraId="1DDA56F0" w14:textId="77777777" w:rsidR="00400B96" w:rsidRPr="00270148" w:rsidRDefault="00400B96" w:rsidP="00400B96">
      <w:pPr>
        <w:spacing w:line="240" w:lineRule="auto"/>
        <w:ind w:left="9372" w:firstLine="0"/>
        <w:rPr>
          <w:szCs w:val="28"/>
        </w:rPr>
      </w:pPr>
      <w:r w:rsidRPr="00270148">
        <w:rPr>
          <w:szCs w:val="28"/>
        </w:rPr>
        <w:t>к решению</w:t>
      </w:r>
    </w:p>
    <w:p w14:paraId="5C460A28" w14:textId="77777777" w:rsidR="00400B96" w:rsidRPr="00270148" w:rsidRDefault="00400B96" w:rsidP="00400B96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  <w:proofErr w:type="spellStart"/>
      <w:r w:rsidRPr="00270148">
        <w:rPr>
          <w:szCs w:val="28"/>
        </w:rPr>
        <w:t>Торезского</w:t>
      </w:r>
      <w:proofErr w:type="spellEnd"/>
      <w:r w:rsidRPr="00270148">
        <w:rPr>
          <w:szCs w:val="28"/>
        </w:rPr>
        <w:t xml:space="preserve"> городского совета</w:t>
      </w:r>
    </w:p>
    <w:p w14:paraId="060079A0" w14:textId="77777777" w:rsidR="00400B96" w:rsidRPr="00270148" w:rsidRDefault="00400B96" w:rsidP="00400B96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  <w:r w:rsidRPr="00270148">
        <w:rPr>
          <w:szCs w:val="28"/>
        </w:rPr>
        <w:t>Донецкой Народной Республики</w:t>
      </w:r>
    </w:p>
    <w:p w14:paraId="5B46A17A" w14:textId="77777777" w:rsidR="00400B96" w:rsidRPr="00270148" w:rsidRDefault="00400B96" w:rsidP="00400B96">
      <w:pPr>
        <w:tabs>
          <w:tab w:val="left" w:pos="12534"/>
        </w:tabs>
        <w:spacing w:line="240" w:lineRule="auto"/>
        <w:ind w:left="9372" w:firstLine="0"/>
        <w:rPr>
          <w:szCs w:val="28"/>
        </w:rPr>
      </w:pPr>
      <w:r w:rsidRPr="00270148">
        <w:rPr>
          <w:szCs w:val="28"/>
        </w:rPr>
        <w:t>от ________________ 202</w:t>
      </w:r>
      <w:r>
        <w:rPr>
          <w:szCs w:val="28"/>
        </w:rPr>
        <w:t>5</w:t>
      </w:r>
      <w:r w:rsidRPr="00270148">
        <w:rPr>
          <w:szCs w:val="28"/>
        </w:rPr>
        <w:t xml:space="preserve"> №_________</w:t>
      </w:r>
    </w:p>
    <w:p w14:paraId="3FADA18F" w14:textId="77777777" w:rsidR="00400B96" w:rsidRDefault="00400B96" w:rsidP="00400B96">
      <w:pPr>
        <w:tabs>
          <w:tab w:val="left" w:pos="10785"/>
        </w:tabs>
        <w:spacing w:line="240" w:lineRule="auto"/>
        <w:ind w:left="10348" w:firstLine="0"/>
        <w:rPr>
          <w:szCs w:val="28"/>
        </w:rPr>
      </w:pPr>
    </w:p>
    <w:p w14:paraId="031BB56F" w14:textId="6204FDFC" w:rsidR="00400B96" w:rsidRDefault="004F4DE4" w:rsidP="00400B96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r>
        <w:rPr>
          <w:szCs w:val="28"/>
        </w:rPr>
        <w:t>«</w:t>
      </w:r>
      <w:r w:rsidR="00400B96">
        <w:rPr>
          <w:szCs w:val="28"/>
        </w:rPr>
        <w:t>Приложение 3</w:t>
      </w:r>
    </w:p>
    <w:p w14:paraId="590C0591" w14:textId="77777777" w:rsidR="00400B96" w:rsidRDefault="00400B96" w:rsidP="00400B96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</w:p>
    <w:p w14:paraId="3D3E65E4" w14:textId="77777777" w:rsidR="00400B96" w:rsidRDefault="00400B96" w:rsidP="00400B96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r>
        <w:rPr>
          <w:szCs w:val="28"/>
        </w:rPr>
        <w:t>к решению</w:t>
      </w:r>
    </w:p>
    <w:p w14:paraId="1DD7C0FC" w14:textId="77777777" w:rsidR="00400B96" w:rsidRDefault="00400B96" w:rsidP="00400B96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proofErr w:type="spellStart"/>
      <w:r>
        <w:rPr>
          <w:szCs w:val="28"/>
        </w:rPr>
        <w:t>Торезского</w:t>
      </w:r>
      <w:proofErr w:type="spellEnd"/>
      <w:r>
        <w:rPr>
          <w:szCs w:val="28"/>
        </w:rPr>
        <w:t xml:space="preserve"> городского совета </w:t>
      </w:r>
    </w:p>
    <w:p w14:paraId="79133F43" w14:textId="77777777" w:rsidR="00400B96" w:rsidRDefault="00400B96" w:rsidP="00400B96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r>
        <w:rPr>
          <w:szCs w:val="28"/>
        </w:rPr>
        <w:t>Донецкой Народной Республики</w:t>
      </w:r>
    </w:p>
    <w:p w14:paraId="726EE49F" w14:textId="77777777" w:rsidR="00400B96" w:rsidRDefault="00400B96" w:rsidP="00400B96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  <w:r>
        <w:rPr>
          <w:szCs w:val="28"/>
        </w:rPr>
        <w:t>от 29.12.2024 № 171</w:t>
      </w:r>
    </w:p>
    <w:p w14:paraId="2345AE8F" w14:textId="77777777" w:rsidR="00400B96" w:rsidRDefault="00400B96" w:rsidP="00400B96">
      <w:pPr>
        <w:tabs>
          <w:tab w:val="left" w:pos="10785"/>
        </w:tabs>
        <w:spacing w:line="240" w:lineRule="auto"/>
        <w:ind w:left="9356" w:firstLine="0"/>
        <w:rPr>
          <w:szCs w:val="28"/>
        </w:rPr>
      </w:pPr>
    </w:p>
    <w:p w14:paraId="43467519" w14:textId="77777777" w:rsidR="00400B96" w:rsidRDefault="00400B96" w:rsidP="00400B96">
      <w:pPr>
        <w:tabs>
          <w:tab w:val="left" w:pos="9720"/>
          <w:tab w:val="left" w:pos="10755"/>
          <w:tab w:val="right" w:pos="14286"/>
        </w:tabs>
        <w:spacing w:line="240" w:lineRule="auto"/>
        <w:jc w:val="center"/>
        <w:rPr>
          <w:b/>
          <w:bCs/>
          <w:szCs w:val="28"/>
        </w:rPr>
      </w:pPr>
      <w:r w:rsidRPr="00324F85">
        <w:rPr>
          <w:b/>
          <w:bCs/>
          <w:szCs w:val="28"/>
        </w:rPr>
        <w:t xml:space="preserve">Ведомственная структура расходов бюджета </w:t>
      </w:r>
    </w:p>
    <w:p w14:paraId="01070F10" w14:textId="77777777" w:rsidR="00400B96" w:rsidRDefault="00400B96" w:rsidP="00400B96">
      <w:pPr>
        <w:tabs>
          <w:tab w:val="left" w:pos="9720"/>
          <w:tab w:val="left" w:pos="10755"/>
          <w:tab w:val="right" w:pos="14286"/>
        </w:tabs>
        <w:spacing w:line="240" w:lineRule="auto"/>
        <w:jc w:val="center"/>
        <w:rPr>
          <w:b/>
          <w:bCs/>
          <w:szCs w:val="28"/>
        </w:rPr>
      </w:pPr>
      <w:r w:rsidRPr="00324F85">
        <w:rPr>
          <w:b/>
          <w:bCs/>
          <w:szCs w:val="28"/>
        </w:rPr>
        <w:t>муниципального образования городской округ Торез Донецкой Народной Республики на 2025 год</w:t>
      </w:r>
    </w:p>
    <w:p w14:paraId="06D9772A" w14:textId="77777777" w:rsidR="00400B96" w:rsidRDefault="00400B96" w:rsidP="00400B96">
      <w:pPr>
        <w:tabs>
          <w:tab w:val="left" w:pos="9720"/>
          <w:tab w:val="left" w:pos="10755"/>
          <w:tab w:val="right" w:pos="14286"/>
        </w:tabs>
        <w:spacing w:line="240" w:lineRule="auto"/>
        <w:jc w:val="center"/>
        <w:rPr>
          <w:b/>
          <w:bCs/>
          <w:szCs w:val="28"/>
        </w:rPr>
      </w:pPr>
    </w:p>
    <w:p w14:paraId="5FBD2906" w14:textId="2CC41FCE" w:rsidR="00400B96" w:rsidRDefault="00400B96" w:rsidP="00400B96">
      <w:pPr>
        <w:tabs>
          <w:tab w:val="left" w:pos="11085"/>
        </w:tabs>
        <w:spacing w:line="240" w:lineRule="auto"/>
        <w:jc w:val="right"/>
        <w:rPr>
          <w:szCs w:val="28"/>
        </w:rPr>
      </w:pPr>
      <w:r>
        <w:rPr>
          <w:szCs w:val="28"/>
        </w:rPr>
        <w:tab/>
      </w:r>
      <w:r w:rsidRPr="00324F85">
        <w:rPr>
          <w:szCs w:val="28"/>
        </w:rPr>
        <w:t>(тыс.</w:t>
      </w:r>
      <w:r>
        <w:rPr>
          <w:szCs w:val="28"/>
        </w:rPr>
        <w:t xml:space="preserve"> </w:t>
      </w:r>
      <w:r w:rsidRPr="00324F85">
        <w:rPr>
          <w:szCs w:val="28"/>
        </w:rPr>
        <w:t>рублей)</w:t>
      </w:r>
    </w:p>
    <w:tbl>
      <w:tblPr>
        <w:tblW w:w="14870" w:type="dxa"/>
        <w:tblLook w:val="04A0" w:firstRow="1" w:lastRow="0" w:firstColumn="1" w:lastColumn="0" w:noHBand="0" w:noVBand="1"/>
      </w:tblPr>
      <w:tblGrid>
        <w:gridCol w:w="5240"/>
        <w:gridCol w:w="992"/>
        <w:gridCol w:w="709"/>
        <w:gridCol w:w="709"/>
        <w:gridCol w:w="1985"/>
        <w:gridCol w:w="992"/>
        <w:gridCol w:w="2126"/>
        <w:gridCol w:w="2104"/>
        <w:gridCol w:w="13"/>
      </w:tblGrid>
      <w:tr w:rsidR="00C44566" w:rsidRPr="00400B96" w14:paraId="15F833C7" w14:textId="77777777" w:rsidTr="000B7AEB">
        <w:trPr>
          <w:trHeight w:val="66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9F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Наименование главного распорядителя средств бюджета муниципального образования городской округ Торез Донецкой Народной Республики (наименование разделов, подразделов, целевых статей и видов расходов)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39E01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Код главного распорядителя средств бюджета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A8A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Коды классификации расходов </w:t>
            </w:r>
            <w:r w:rsidRPr="00400B96">
              <w:rPr>
                <w:szCs w:val="28"/>
              </w:rPr>
              <w:br/>
              <w:t>бюджета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8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Сумма </w:t>
            </w:r>
          </w:p>
        </w:tc>
      </w:tr>
      <w:tr w:rsidR="00400B96" w:rsidRPr="00400B96" w14:paraId="69A7B274" w14:textId="77777777" w:rsidTr="000B7AEB">
        <w:trPr>
          <w:gridAfter w:val="1"/>
          <w:wAfter w:w="13" w:type="dxa"/>
          <w:trHeight w:val="1425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23B2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4BA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D0971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1417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Подраздел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A6D7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C56C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Вид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6B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709" w14:textId="6C3CB14D" w:rsidR="00400B96" w:rsidRPr="00400B96" w:rsidRDefault="00400B96" w:rsidP="00C4456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в том числе </w:t>
            </w:r>
            <w:r w:rsidRPr="00400B96">
              <w:rPr>
                <w:szCs w:val="28"/>
              </w:rPr>
              <w:br/>
              <w:t>средства выше-</w:t>
            </w:r>
            <w:r w:rsidRPr="00400B96">
              <w:rPr>
                <w:szCs w:val="28"/>
              </w:rPr>
              <w:br/>
              <w:t>стоящих бюджетов</w:t>
            </w:r>
          </w:p>
        </w:tc>
      </w:tr>
    </w:tbl>
    <w:p w14:paraId="12B1B9F9" w14:textId="77777777" w:rsidR="00C44566" w:rsidRPr="00C44566" w:rsidRDefault="00C44566">
      <w:pPr>
        <w:rPr>
          <w:sz w:val="2"/>
          <w:szCs w:val="2"/>
        </w:rPr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992"/>
        <w:gridCol w:w="709"/>
        <w:gridCol w:w="709"/>
        <w:gridCol w:w="1984"/>
        <w:gridCol w:w="993"/>
        <w:gridCol w:w="2126"/>
        <w:gridCol w:w="2104"/>
      </w:tblGrid>
      <w:tr w:rsidR="0095675E" w:rsidRPr="00400B96" w14:paraId="4700234A" w14:textId="77777777" w:rsidTr="0095675E">
        <w:trPr>
          <w:trHeight w:val="300"/>
          <w:tblHeader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175F257" w14:textId="42AE096F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DEEA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D7ADE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782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A7DD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EC31C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3FB12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F7B44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</w:t>
            </w:r>
          </w:p>
        </w:tc>
      </w:tr>
      <w:tr w:rsidR="0095675E" w:rsidRPr="00400B96" w14:paraId="28950BD7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6B56B59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ТОРЕЗСКИЙ ГОРОДСКОЙ СОВЕТ ДОНЕЦКОЙ НАРОДНОЙ РЕСПУБЛИКИ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80FDF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9B57F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8ADFA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B398C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F82B3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9E7D3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16 937,25000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D35EB6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F2BB12E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78F3F1C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18F1B6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1A728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A80B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D65C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A9445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B0BE5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16 937,25000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983C50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5F817C3" w14:textId="77777777" w:rsidTr="0095675E">
        <w:trPr>
          <w:trHeight w:val="855"/>
        </w:trPr>
        <w:tc>
          <w:tcPr>
            <w:tcW w:w="5240" w:type="dxa"/>
            <w:shd w:val="clear" w:color="auto" w:fill="auto"/>
            <w:vAlign w:val="bottom"/>
            <w:hideMark/>
          </w:tcPr>
          <w:p w14:paraId="4A391EA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C59F11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81F17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1854D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7B9F6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9E66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C7101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16 937,25000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4C1B2E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29A780B2" w14:textId="77777777" w:rsidTr="0095675E">
        <w:trPr>
          <w:trHeight w:val="615"/>
        </w:trPr>
        <w:tc>
          <w:tcPr>
            <w:tcW w:w="5240" w:type="dxa"/>
            <w:shd w:val="clear" w:color="auto" w:fill="auto"/>
            <w:vAlign w:val="bottom"/>
            <w:hideMark/>
          </w:tcPr>
          <w:p w14:paraId="09B46C42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9A9E0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10449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235C2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92DFB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9E4FD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6ADB4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16 937,25000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66C09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63ADCDEC" w14:textId="77777777" w:rsidTr="0095675E">
        <w:trPr>
          <w:trHeight w:val="600"/>
        </w:trPr>
        <w:tc>
          <w:tcPr>
            <w:tcW w:w="5240" w:type="dxa"/>
            <w:shd w:val="clear" w:color="auto" w:fill="auto"/>
            <w:hideMark/>
          </w:tcPr>
          <w:p w14:paraId="1A01059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0D61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61EE7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0661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DE6C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F893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4178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16 937,25000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1CB69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71B13B1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DC1CDB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FDF6C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F09E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07655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C7DE4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A60BB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1BB2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16 090,76800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3A2C9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6398B594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4CF55A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16A8A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513A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4E86A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9014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7BB4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D8AC8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846,12500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45ECAD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30DE63D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47AEB4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A1981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55010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152C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545FF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F2D26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7DEE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0,35700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63039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1A7F5B3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37466DE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АДМИНИСТРАЦИЯ ГОРОДСКОГО ОКРУГА ТОРЕЗ ДОНЕЦКОЙ НАРОДНОЙ РЕСПУБЛИКИ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F221A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0230D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18061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AE685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E680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E0F62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257 306,56682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9501E5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156 204,48645</w:t>
            </w:r>
          </w:p>
        </w:tc>
      </w:tr>
      <w:tr w:rsidR="0095675E" w:rsidRPr="00400B96" w14:paraId="1C2B29D5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4389999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0D4F25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62DDC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429F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F2B95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241FE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E7F91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90 856,46257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84AE47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5 097,56957</w:t>
            </w:r>
          </w:p>
        </w:tc>
      </w:tr>
      <w:tr w:rsidR="0095675E" w:rsidRPr="00400B96" w14:paraId="62E1BA40" w14:textId="77777777" w:rsidTr="0095675E">
        <w:trPr>
          <w:trHeight w:val="870"/>
        </w:trPr>
        <w:tc>
          <w:tcPr>
            <w:tcW w:w="5240" w:type="dxa"/>
            <w:shd w:val="clear" w:color="auto" w:fill="auto"/>
            <w:vAlign w:val="bottom"/>
            <w:hideMark/>
          </w:tcPr>
          <w:p w14:paraId="3EF0953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E9A1C3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39B97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8C95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603F1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617D0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06FC7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86 345,42821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310498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2 086,53521</w:t>
            </w:r>
          </w:p>
        </w:tc>
      </w:tr>
      <w:tr w:rsidR="0095675E" w:rsidRPr="00400B96" w14:paraId="3947E3A8" w14:textId="77777777" w:rsidTr="0095675E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8B30CE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02EA1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DB24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184D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664AD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51090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D4D20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84 258,89300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08A00A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218BF667" w14:textId="77777777" w:rsidTr="0095675E">
        <w:trPr>
          <w:trHeight w:val="600"/>
        </w:trPr>
        <w:tc>
          <w:tcPr>
            <w:tcW w:w="5240" w:type="dxa"/>
            <w:shd w:val="clear" w:color="auto" w:fill="auto"/>
            <w:hideMark/>
          </w:tcPr>
          <w:p w14:paraId="15F5677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8F2C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A556A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FA3C5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E9566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A593B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2111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84 258,89300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8A087F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AE6631A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1789CB2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012E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81471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91E34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1C9CA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6F4B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A391C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77 875,89000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31D6CD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6E530375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374D03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6473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B08F4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7682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8A4F1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07E7C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53F51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6 272,80300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2EE62D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61107B3E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1B89D8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80585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C953E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A4970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43377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B3D27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9DA08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110,20000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723521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8BA13F1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054D94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Социальная защита граждан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207E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7D74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29C4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61BEC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24 000 00000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E093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8F888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2 086,53521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B7593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2 086,53521</w:t>
            </w:r>
          </w:p>
        </w:tc>
      </w:tr>
      <w:tr w:rsidR="0095675E" w:rsidRPr="00400B96" w14:paraId="43551F6C" w14:textId="77777777" w:rsidTr="0095675E">
        <w:trPr>
          <w:trHeight w:val="870"/>
        </w:trPr>
        <w:tc>
          <w:tcPr>
            <w:tcW w:w="5240" w:type="dxa"/>
            <w:shd w:val="clear" w:color="auto" w:fill="auto"/>
            <w:vAlign w:val="bottom"/>
            <w:hideMark/>
          </w:tcPr>
          <w:p w14:paraId="259BDAA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Осуществление государственных полномочий Донецкой Народной Республики по созданию и организации деятельности </w:t>
            </w:r>
            <w:r w:rsidRPr="00400B96">
              <w:rPr>
                <w:b/>
                <w:bCs/>
                <w:szCs w:val="28"/>
              </w:rPr>
              <w:lastRenderedPageBreak/>
              <w:t>муниципальных комиссий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FBA7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414E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7B09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2509E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24 000 23160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F936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A378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2 086,53521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64A817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2 086,53521</w:t>
            </w:r>
          </w:p>
        </w:tc>
      </w:tr>
      <w:tr w:rsidR="0095675E" w:rsidRPr="00400B96" w14:paraId="5360401E" w14:textId="77777777" w:rsidTr="0095675E">
        <w:trPr>
          <w:trHeight w:val="1009"/>
        </w:trPr>
        <w:tc>
          <w:tcPr>
            <w:tcW w:w="5240" w:type="dxa"/>
            <w:shd w:val="clear" w:color="auto" w:fill="auto"/>
            <w:vAlign w:val="bottom"/>
            <w:hideMark/>
          </w:tcPr>
          <w:p w14:paraId="33A35BB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30B8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EC1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C30A5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70E3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24 000 23160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CDF60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64C66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1 738,77934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71B74E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1 738,77934</w:t>
            </w:r>
          </w:p>
        </w:tc>
      </w:tr>
      <w:tr w:rsidR="0095675E" w:rsidRPr="00400B96" w14:paraId="29DA092E" w14:textId="77777777" w:rsidTr="0095675E">
        <w:trPr>
          <w:trHeight w:val="732"/>
        </w:trPr>
        <w:tc>
          <w:tcPr>
            <w:tcW w:w="5240" w:type="dxa"/>
            <w:shd w:val="clear" w:color="auto" w:fill="auto"/>
            <w:vAlign w:val="bottom"/>
            <w:hideMark/>
          </w:tcPr>
          <w:p w14:paraId="2E88B15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0731E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12AE6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B9A1C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80FD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24 000 23160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77E15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0D953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347,75587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023009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347,75587</w:t>
            </w:r>
          </w:p>
        </w:tc>
      </w:tr>
      <w:tr w:rsidR="0095675E" w:rsidRPr="00400B96" w14:paraId="0E0BB938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C9EF44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0DA4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640DE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758B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8850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86799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F4D18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1 500,00000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0162EB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0940E225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2CD416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53F99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C088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FFECA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42577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02 000 00000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78F1C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E093C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1 500,00000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092C29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030CF113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930688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25E6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FAE5A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48BA7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225502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02 000 09000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81A0F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0A178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1 500,00000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235550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4E7F209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2892A7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2ED26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4B7D1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0B690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C8F1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02 000 09000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E3ED0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08B8A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1 500,00000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8A09E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AF9A71D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713D091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930F6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C1A32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9BE6E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F520E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FD001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FA0E1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3 011,03436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8FC1D3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3 011,03436</w:t>
            </w:r>
          </w:p>
        </w:tc>
      </w:tr>
      <w:tr w:rsidR="0095675E" w:rsidRPr="00400B96" w14:paraId="7C6A0D09" w14:textId="77777777" w:rsidTr="0095675E">
        <w:trPr>
          <w:trHeight w:val="1110"/>
        </w:trPr>
        <w:tc>
          <w:tcPr>
            <w:tcW w:w="5240" w:type="dxa"/>
            <w:shd w:val="clear" w:color="auto" w:fill="auto"/>
            <w:vAlign w:val="bottom"/>
            <w:hideMark/>
          </w:tcPr>
          <w:p w14:paraId="668CDF1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Осуществление органами местного самоуправления отдельных государственных полномочий Донецкой Народной Республики в области контроля предельных уровней цен (тарифов), установленных в Донецкой Народной Республике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579A9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D1C0B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DBC3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DA03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40 000 23120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C769B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2FEA4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999,79812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A3A5F6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999,79812</w:t>
            </w:r>
          </w:p>
        </w:tc>
      </w:tr>
      <w:tr w:rsidR="0095675E" w:rsidRPr="00400B96" w14:paraId="20E23D81" w14:textId="77777777" w:rsidTr="0095675E">
        <w:trPr>
          <w:trHeight w:val="885"/>
        </w:trPr>
        <w:tc>
          <w:tcPr>
            <w:tcW w:w="5240" w:type="dxa"/>
            <w:shd w:val="clear" w:color="auto" w:fill="auto"/>
            <w:vAlign w:val="bottom"/>
            <w:hideMark/>
          </w:tcPr>
          <w:p w14:paraId="0B831BB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00B96">
              <w:rPr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CA0DD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83032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1D7C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452D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40 000 23120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6BF4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43FEE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869,38967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2959E2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869,38967</w:t>
            </w:r>
          </w:p>
        </w:tc>
      </w:tr>
      <w:tr w:rsidR="0095675E" w:rsidRPr="00400B96" w14:paraId="45FE4B23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25E52D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9C8E7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126A4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8534F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4CA5B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40 000 23120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7F399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D178A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130,40845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B0F535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869,38967</w:t>
            </w:r>
          </w:p>
        </w:tc>
      </w:tr>
      <w:tr w:rsidR="0095675E" w:rsidRPr="00400B96" w14:paraId="3AF26AAD" w14:textId="77777777" w:rsidTr="0095675E">
        <w:trPr>
          <w:trHeight w:val="1050"/>
        </w:trPr>
        <w:tc>
          <w:tcPr>
            <w:tcW w:w="5240" w:type="dxa"/>
            <w:shd w:val="clear" w:color="auto" w:fill="auto"/>
            <w:vAlign w:val="bottom"/>
            <w:hideMark/>
          </w:tcPr>
          <w:p w14:paraId="47955FA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Осуществление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326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60CD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AB7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15C77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30 000 23190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92855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1305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11,64000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ED7E1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11,64000</w:t>
            </w:r>
          </w:p>
        </w:tc>
      </w:tr>
      <w:tr w:rsidR="0095675E" w:rsidRPr="00400B96" w14:paraId="784A793C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0F348D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3E19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F62D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5FD2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2C613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30 000 23190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9B140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5C83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11,64000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73DC8B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11,64000</w:t>
            </w:r>
          </w:p>
        </w:tc>
      </w:tr>
      <w:tr w:rsidR="0095675E" w:rsidRPr="00400B96" w14:paraId="3E913C34" w14:textId="77777777" w:rsidTr="0095675E">
        <w:trPr>
          <w:trHeight w:val="1425"/>
        </w:trPr>
        <w:tc>
          <w:tcPr>
            <w:tcW w:w="5240" w:type="dxa"/>
            <w:shd w:val="clear" w:color="auto" w:fill="auto"/>
            <w:vAlign w:val="bottom"/>
            <w:hideMark/>
          </w:tcPr>
          <w:p w14:paraId="5C19E1B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Субвенции передаваемых полномочий субъектов Российской Федерации (по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F416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11CB2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AA9BC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265B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37 000 23170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8F8C9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125F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1 999,59624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EE9132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1 999,59624</w:t>
            </w:r>
          </w:p>
        </w:tc>
      </w:tr>
      <w:tr w:rsidR="0095675E" w:rsidRPr="00400B96" w14:paraId="5E70537D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4BF59B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00B96">
              <w:rPr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E20F5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222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9590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F84E1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37 000 23170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D869D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618B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1 738,77934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E24A2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1 738,77934</w:t>
            </w:r>
          </w:p>
        </w:tc>
      </w:tr>
      <w:tr w:rsidR="0095675E" w:rsidRPr="00400B96" w14:paraId="4D5DA538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63FBE8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7BF10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DB03D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2F4EF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F3FC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37 000 23170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1DD33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3BC2E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260,81690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AB142D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260,81690</w:t>
            </w:r>
          </w:p>
        </w:tc>
      </w:tr>
      <w:tr w:rsidR="0095675E" w:rsidRPr="00400B96" w14:paraId="1CE7CA0E" w14:textId="77777777" w:rsidTr="0095675E">
        <w:trPr>
          <w:trHeight w:val="585"/>
        </w:trPr>
        <w:tc>
          <w:tcPr>
            <w:tcW w:w="5240" w:type="dxa"/>
            <w:shd w:val="clear" w:color="auto" w:fill="auto"/>
            <w:vAlign w:val="bottom"/>
            <w:hideMark/>
          </w:tcPr>
          <w:p w14:paraId="1C9825E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F27FC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1D01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C9066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066B5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4FBF1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63C0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10 092,98700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BE3CAC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AA0C5AE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33F3BC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405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938B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F0DF1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ABCB8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AACC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6BDDB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2,24400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32697F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61024A8D" w14:textId="77777777" w:rsidTr="0095675E">
        <w:trPr>
          <w:trHeight w:val="855"/>
        </w:trPr>
        <w:tc>
          <w:tcPr>
            <w:tcW w:w="5240" w:type="dxa"/>
            <w:shd w:val="clear" w:color="auto" w:fill="auto"/>
            <w:hideMark/>
          </w:tcPr>
          <w:p w14:paraId="04CC941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Мероприятия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59BB6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7632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71F1E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359F70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19 000 00000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674FD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6DD13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2,24400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2FF8E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4256708" w14:textId="77777777" w:rsidTr="0095675E">
        <w:trPr>
          <w:trHeight w:val="300"/>
        </w:trPr>
        <w:tc>
          <w:tcPr>
            <w:tcW w:w="5240" w:type="dxa"/>
            <w:shd w:val="clear" w:color="auto" w:fill="auto"/>
            <w:hideMark/>
          </w:tcPr>
          <w:p w14:paraId="2FF300B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Развитие системы обеспечения гражданской обороны и защиты населения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6FC2E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95D26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B52D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99CAC6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19 000 11000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8EC44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0CE8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2,24400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43F86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7DB53E6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9EE983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51541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12AF8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E3722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9E316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19 000 11000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DA3F5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BBECD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2,24400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D7A4CA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9036883" w14:textId="77777777" w:rsidTr="0095675E">
        <w:trPr>
          <w:trHeight w:val="585"/>
        </w:trPr>
        <w:tc>
          <w:tcPr>
            <w:tcW w:w="5240" w:type="dxa"/>
            <w:shd w:val="clear" w:color="auto" w:fill="auto"/>
            <w:vAlign w:val="bottom"/>
            <w:hideMark/>
          </w:tcPr>
          <w:p w14:paraId="542E5EF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F183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506C3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5548D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D80A1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07143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9FDE3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10 090,74300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11BF7E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0861ADC3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2CD378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Связь и телекоммуникационные сети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D7993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1CEFA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21AC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6E3D9D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47 000 00000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289BB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EAB3D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10 090,74300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50127D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6AD468FA" w14:textId="77777777" w:rsidTr="0095675E">
        <w:trPr>
          <w:trHeight w:val="900"/>
        </w:trPr>
        <w:tc>
          <w:tcPr>
            <w:tcW w:w="5240" w:type="dxa"/>
            <w:shd w:val="clear" w:color="auto" w:fill="auto"/>
            <w:hideMark/>
          </w:tcPr>
          <w:p w14:paraId="2653B8B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Расходы на обеспечение деятельности и функционирования системы обеспечения вызова экстренных оперативных служб по единому номеру "112" ("Служба - 112")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E29BD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80C8D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A5BC3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3186B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47 000 07100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099E9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16536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10 090,74300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E8AB8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4A992E8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1CC294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59006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7262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2F95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8DED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47 000 07100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E412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9D7D5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5 518,12400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BDD524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51FDC9C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8759B8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DC94A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3FF29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4A1A3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0DC92E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47 000 07100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FBDF4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B2D98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4 572,61900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54FE5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06DD0B7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25F17D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21DA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CC6E2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AB036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AF089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47 000 07100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EA930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184B0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002A48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99BA378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FECCCE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A7CA9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93F0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4401A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00452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69A8B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7A02C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378,31900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7C9F3D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6CAAEB65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42DB06D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Лесное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A139B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2F3D3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4CB2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36B05A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C461C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E8238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378,31900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FA6CA4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1469374B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7415673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в сфере лесного и охотничьего хозяйства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25AD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9039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FC6EB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E30984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45 000 00000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4DE8C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E7FB2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378,31900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A9BC1D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49DCDE16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37B035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Обеспечение контроля пожарной опасности в лесах и готовности к действиям сил и средств, предназначенных для предупреждения и ликвидации чрезвычайных ситуаций в лесах, возникших вследствие лесных пожаров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61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A81B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1E0E1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00F30F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45 000 04000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D65E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FFCDF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378,31900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B8D615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4E8728C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940DFC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D519A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45DF0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89F4B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7D32E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45 000 04000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165A2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8C5CC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378,31900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5D058B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66FB2A13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047F275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00B96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14530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C2E08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C8DD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4A08B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3CE9E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E6678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144 126,67298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61ECF1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139 735,30000</w:t>
            </w:r>
          </w:p>
        </w:tc>
      </w:tr>
      <w:tr w:rsidR="0095675E" w:rsidRPr="00400B96" w14:paraId="29BBC41A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4C8A05C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00B96">
              <w:rPr>
                <w:b/>
                <w:bCs/>
                <w:color w:val="000000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B71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07E13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58915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5CC88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44 000 L555С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A064A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42B1D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50 981,03700 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FAE38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49 500,00000 </w:t>
            </w:r>
          </w:p>
        </w:tc>
      </w:tr>
      <w:tr w:rsidR="0095675E" w:rsidRPr="00400B96" w14:paraId="127D08D0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35ED53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275D0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2998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BA62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69F15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44 000 L555С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5BFE4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200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35DC2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50 981,03700 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C4C9F0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49 500,00000 </w:t>
            </w:r>
          </w:p>
        </w:tc>
      </w:tr>
      <w:tr w:rsidR="0095675E" w:rsidRPr="00400B96" w14:paraId="47CD8AB9" w14:textId="77777777" w:rsidTr="0095675E">
        <w:trPr>
          <w:trHeight w:val="345"/>
        </w:trPr>
        <w:tc>
          <w:tcPr>
            <w:tcW w:w="5240" w:type="dxa"/>
            <w:shd w:val="clear" w:color="auto" w:fill="auto"/>
            <w:vAlign w:val="bottom"/>
            <w:hideMark/>
          </w:tcPr>
          <w:p w14:paraId="61C7DB6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00B96">
              <w:rPr>
                <w:b/>
                <w:bCs/>
                <w:color w:val="000000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39792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E8B7F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E725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A7A83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EDA7D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4BC23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93 145,63598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567524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90 235,30000</w:t>
            </w:r>
          </w:p>
        </w:tc>
      </w:tr>
      <w:tr w:rsidR="0095675E" w:rsidRPr="00400B96" w14:paraId="6517A0BF" w14:textId="77777777" w:rsidTr="0095675E">
        <w:trPr>
          <w:trHeight w:val="975"/>
        </w:trPr>
        <w:tc>
          <w:tcPr>
            <w:tcW w:w="5240" w:type="dxa"/>
            <w:shd w:val="clear" w:color="auto" w:fill="auto"/>
            <w:vAlign w:val="bottom"/>
            <w:hideMark/>
          </w:tcPr>
          <w:p w14:paraId="334FB5D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400B96">
              <w:rPr>
                <w:b/>
                <w:bCs/>
                <w:color w:val="000000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00FD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0E1C1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58971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A832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44 0И4 54240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A8411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D5B81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93 145,63598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40529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90 235,30000</w:t>
            </w:r>
          </w:p>
        </w:tc>
      </w:tr>
      <w:tr w:rsidR="0095675E" w:rsidRPr="00400B96" w14:paraId="1732DE33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67EA4C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83C3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FC60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11C8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574BE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44 0И4 54240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06B2E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0A42A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93 145,63598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6ABC86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90 235,30000</w:t>
            </w:r>
          </w:p>
        </w:tc>
      </w:tr>
      <w:tr w:rsidR="0095675E" w:rsidRPr="00400B96" w14:paraId="262F2CAC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582FD6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03F1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C069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9D77F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11599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A5C0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DDA51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280,83200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B13EB1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26BBFCC3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AD18F5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5A43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2902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3FCE0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CF328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D1BB3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08C76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280,83200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1D5EB9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1111F14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14DC96D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9278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42AF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915FB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111870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7532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2F170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280,83200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092F6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1E2B253F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8E241B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008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58120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98F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5CEC12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10 000 03000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D5D8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E1871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280,83200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4077B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BC9B4B0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840A10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6F4E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1B02F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E6DC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D6BBF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10 000 03010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F5EDE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B4F5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244,38700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72E06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FF46A59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4256F1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23DD8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F6A73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7A9A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7910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10 000 03010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7257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94807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244,38700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410B4C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E81B1B6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EA09E6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Военно-патриотическое воспитание молодежи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935C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C1BA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1460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ED75F3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10 000 03040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6C38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C0E5B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36,44500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C39551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6CE6705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08B7DF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6C475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F8DF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9FE26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BDCE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10 000 03040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A713B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ACDE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36,44500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EF2E1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62BB9C1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7752FEF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0BFC8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E3CD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45833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C797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0F680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179FA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11 371,61688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65496D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11 371,61688</w:t>
            </w:r>
          </w:p>
        </w:tc>
      </w:tr>
      <w:tr w:rsidR="0095675E" w:rsidRPr="00400B96" w14:paraId="2ED8FF1F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4682006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570AE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48EC7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A4A1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C7C5D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FD8D1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19955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11 371,61688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4835EC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11 371,61688</w:t>
            </w:r>
          </w:p>
        </w:tc>
      </w:tr>
      <w:tr w:rsidR="0095675E" w:rsidRPr="00400B96" w14:paraId="112DA101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5C00C8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Социальная защита граждан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AD365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0B64C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25FBB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3651A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24 000 00000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E75A0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75504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11 371,61688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29675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11 371,61688</w:t>
            </w:r>
          </w:p>
        </w:tc>
      </w:tr>
      <w:tr w:rsidR="0095675E" w:rsidRPr="00400B96" w14:paraId="0C27E91B" w14:textId="77777777" w:rsidTr="0095675E">
        <w:trPr>
          <w:trHeight w:val="1140"/>
        </w:trPr>
        <w:tc>
          <w:tcPr>
            <w:tcW w:w="5240" w:type="dxa"/>
            <w:shd w:val="clear" w:color="auto" w:fill="auto"/>
            <w:vAlign w:val="bottom"/>
            <w:hideMark/>
          </w:tcPr>
          <w:p w14:paraId="1E86628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7EB39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BCFD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5AC5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54F2C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24 000 23130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F3037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D84B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10 328,34928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7CF060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10 328,34928</w:t>
            </w:r>
          </w:p>
        </w:tc>
      </w:tr>
      <w:tr w:rsidR="0095675E" w:rsidRPr="00400B96" w14:paraId="778C1237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226761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00B96">
              <w:rPr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E376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F0A12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63C94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2DC71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24 000 23130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3C9C5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45C8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8 672,45773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E1BB21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8 672,45773</w:t>
            </w:r>
          </w:p>
        </w:tc>
      </w:tr>
      <w:tr w:rsidR="0095675E" w:rsidRPr="00400B96" w14:paraId="6665F4E4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3A3BD7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877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F3466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E10F8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1D584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24 000 23130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D16CE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4B6EC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1 655,89155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1E4824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1 655,89155</w:t>
            </w:r>
          </w:p>
        </w:tc>
      </w:tr>
      <w:tr w:rsidR="0095675E" w:rsidRPr="00400B96" w14:paraId="4474C77F" w14:textId="77777777" w:rsidTr="0095675E">
        <w:trPr>
          <w:trHeight w:val="938"/>
        </w:trPr>
        <w:tc>
          <w:tcPr>
            <w:tcW w:w="5240" w:type="dxa"/>
            <w:shd w:val="clear" w:color="auto" w:fill="auto"/>
            <w:vAlign w:val="bottom"/>
            <w:hideMark/>
          </w:tcPr>
          <w:p w14:paraId="7070C3A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Осуществление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0E4B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6922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6DA7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C67FE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24 000 23150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26660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2557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1 043,26760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E927A9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1 043,26760</w:t>
            </w:r>
          </w:p>
        </w:tc>
      </w:tr>
      <w:tr w:rsidR="0095675E" w:rsidRPr="00400B96" w14:paraId="3548964F" w14:textId="77777777" w:rsidTr="0095675E">
        <w:trPr>
          <w:trHeight w:val="1032"/>
        </w:trPr>
        <w:tc>
          <w:tcPr>
            <w:tcW w:w="5240" w:type="dxa"/>
            <w:shd w:val="clear" w:color="auto" w:fill="auto"/>
            <w:vAlign w:val="bottom"/>
            <w:hideMark/>
          </w:tcPr>
          <w:p w14:paraId="4F161D2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9BFC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EF283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E751B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3619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24 000 23150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8E0B3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502C1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869,38967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7B77D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869,38967</w:t>
            </w:r>
          </w:p>
        </w:tc>
      </w:tr>
      <w:tr w:rsidR="0095675E" w:rsidRPr="00400B96" w14:paraId="2E46699C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CBB326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AAF1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6B7B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6F3EE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3CD72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24 000 23150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AB63C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200B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173,87793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D778C1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173,87793</w:t>
            </w:r>
          </w:p>
        </w:tc>
      </w:tr>
      <w:tr w:rsidR="0095675E" w:rsidRPr="00400B96" w14:paraId="00D63309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5E4E46E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0420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6695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5AEB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8CEC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5945D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D9E9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199,67639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CE2B8B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2820C371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347083D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7F737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7DEB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C1278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165A8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9CE4B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FFD06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199,67639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EEA934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B9624F3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BF685D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86C8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E778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17747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DCCF6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42 000 00000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0E77A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10AFE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199,67639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D39559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0,00000 </w:t>
            </w:r>
          </w:p>
        </w:tc>
      </w:tr>
      <w:tr w:rsidR="0095675E" w:rsidRPr="00400B96" w14:paraId="4F72E6DB" w14:textId="77777777" w:rsidTr="0095675E">
        <w:trPr>
          <w:trHeight w:val="1080"/>
        </w:trPr>
        <w:tc>
          <w:tcPr>
            <w:tcW w:w="5240" w:type="dxa"/>
            <w:shd w:val="clear" w:color="auto" w:fill="auto"/>
            <w:vAlign w:val="bottom"/>
            <w:hideMark/>
          </w:tcPr>
          <w:p w14:paraId="4A1471F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Субсидии юридическим лицам на финансовое обеспечение затрат, связанных с размещением в печатных и </w:t>
            </w:r>
            <w:r w:rsidRPr="00400B96">
              <w:rPr>
                <w:szCs w:val="28"/>
              </w:rPr>
              <w:lastRenderedPageBreak/>
              <w:t>сетевых изданиях социальных и политических материалов для освещения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4FB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2296B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FC7A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E68F9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42 000 08700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1E9B5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3B625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199,67639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D39049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0,00000 </w:t>
            </w:r>
          </w:p>
        </w:tc>
      </w:tr>
      <w:tr w:rsidR="0095675E" w:rsidRPr="00400B96" w14:paraId="79DD98A0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60F480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A56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E594A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84222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1E41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42 000 08700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D3F75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C4A11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199,67639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E63E8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0,00000 </w:t>
            </w:r>
          </w:p>
        </w:tc>
      </w:tr>
      <w:tr w:rsidR="0095675E" w:rsidRPr="00400B96" w14:paraId="43317A26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45353AC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УПРАВЛЕНИЕ ФИНАНСОВ АДМИНИСТРАЦИИ ГОРОДСКОГО ОКРУГА ТОРЕЗ ДОНЕЦКОЙ НАРОДНОЙ РЕСПУБЛИКИ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1D639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81D27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743E2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8141F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CCC53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B603E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21 250,67800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1C08E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5F18540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5C27DD3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5D956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38E91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52969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68A7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F1A8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D9A77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21 250,67800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CF960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CC8068F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4D91E96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B4DA2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21148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1D78A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AA70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BB91F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DB5D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21 250,67800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8B181A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49707DAD" w14:textId="77777777" w:rsidTr="0095675E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0B097C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BC9D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EFD4B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BFFE7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93005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80D7E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E7B20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21 250,67800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4A4983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B699151" w14:textId="77777777" w:rsidTr="0095675E">
        <w:trPr>
          <w:trHeight w:val="300"/>
        </w:trPr>
        <w:tc>
          <w:tcPr>
            <w:tcW w:w="5240" w:type="dxa"/>
            <w:shd w:val="clear" w:color="auto" w:fill="auto"/>
            <w:hideMark/>
          </w:tcPr>
          <w:p w14:paraId="7B922DC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467D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4096E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E8B4D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6E6F0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30 000 03000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A7227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E2C3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21 250,67800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583C6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E5F8FA4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BF8D2A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61ED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C9231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535FF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96C09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30 000 03000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66F33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8D4B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19 218,82200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99E70F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7563DF3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316420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EAF0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BE50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A835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2E833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30 000 03000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6DB00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07A3F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2 031,15600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02ADC6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15BEF89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29367B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FEF2E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B8974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91559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8D5BE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30 000 03000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0C2D1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2AF30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0,70000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EBADA7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FA3A116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3F01084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ОТДЕЛ КУЛЬТУРЫ АДМИНИСТРАЦИИ ГОРОДСКОГО ОКРУГА ТОРЕЗ ДОНЕЦКОЙ НАРОДНОЙ РЕСПУБЛИКИ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A662E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2D338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1F76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1E44F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484FB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26B16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151 230,15307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2700CB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1D8F9F03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4367D17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DA86B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6DCEF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AA19C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AB94C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77539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CE6B4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51 681,96600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7F7193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64A72BBD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29D400D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32292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60A0B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02827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54F8D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DAF42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D5177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51 681,96600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EF128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2E054BB9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C45E05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Субсидии бюджетным (автономным)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BBDB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5D1F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E54D7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D9D2C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62 000 21000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78027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0492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51 681,96600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87C278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1476EF4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C36BE5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30EA0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F8B0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D650A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E11C3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03518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5A833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49 873,29300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768245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0534A37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C7873F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057EC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DE87E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1014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0F39C4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BE65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58CF5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49 873,29300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D166CA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E73AA27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652EA0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83A4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0F75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2811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443E4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164F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E7AD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1 808,67300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6EAF2D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7F9172C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465377E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2BBB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CB9EC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65A2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0E91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F169F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7C047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1 808,67300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1C46F9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436A449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49FAB27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9CB9D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928C0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12CC5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364A1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C4894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D342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99 548,18707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FAA52C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0DE1E349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4F49785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9B343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2F17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98A9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B548E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BB709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DADED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87 798,09007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AA4C33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C5625D1" w14:textId="77777777" w:rsidTr="0095675E">
        <w:trPr>
          <w:trHeight w:val="585"/>
        </w:trPr>
        <w:tc>
          <w:tcPr>
            <w:tcW w:w="5240" w:type="dxa"/>
            <w:shd w:val="clear" w:color="auto" w:fill="auto"/>
            <w:vAlign w:val="bottom"/>
            <w:hideMark/>
          </w:tcPr>
          <w:p w14:paraId="2DD913E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DC66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58B67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5D377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25C59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1936B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562CE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2 588,70400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504985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0517FCDD" w14:textId="77777777" w:rsidTr="0095675E">
        <w:trPr>
          <w:trHeight w:val="300"/>
        </w:trPr>
        <w:tc>
          <w:tcPr>
            <w:tcW w:w="5240" w:type="dxa"/>
            <w:shd w:val="clear" w:color="auto" w:fill="auto"/>
            <w:hideMark/>
          </w:tcPr>
          <w:p w14:paraId="4FF58A5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C8BCB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FB95A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A959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5DD31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D1BB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12086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2 588,70400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CD8D2B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D01DB64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44C69F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8A5E7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558E2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3B797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6AF880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10 000 01060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0308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6CF5E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2 588,70400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122541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C81F468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B4A52A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51F4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38FA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A6B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7567A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10 000 01060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16A3E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9B734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2 588,70400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8A2E6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68FA4A95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089F94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2BB9F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89BE3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528E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D2B2A9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10 000 01060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0EE4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52EC6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244158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9D62BA5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50C29F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Субсидии бюджетным (автономным)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B2E1E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90B6A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C01C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09E0D3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62 000 21000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6D8E4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F84C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85 209,38607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BA73CD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5994ACD7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855387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46A8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56839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0348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112C0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D2B50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78898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65 545,45800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84065F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F5037D4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7B7948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CA433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81104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59A3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D597B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2B15D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F0927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65 545,45800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92FF17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AE180BB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37A9DA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FD1A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A213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7A4F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3DEF4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128C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B7469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19 663,92807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D1BB45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F97C424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814890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DAD97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D696D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653D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07561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7DB77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F55D8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19 663,92807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B10D3B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39E2CEC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6C4C61A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4C50C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C4238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9403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3592E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60D02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1E6D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11 750,09700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A5D2D4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12DF30FA" w14:textId="77777777" w:rsidTr="0095675E">
        <w:trPr>
          <w:trHeight w:val="585"/>
        </w:trPr>
        <w:tc>
          <w:tcPr>
            <w:tcW w:w="5240" w:type="dxa"/>
            <w:shd w:val="clear" w:color="auto" w:fill="auto"/>
            <w:vAlign w:val="bottom"/>
            <w:hideMark/>
          </w:tcPr>
          <w:p w14:paraId="362E1B7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1DFC9B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4A618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8B342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05DA9E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4B803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82CFD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7 104,44000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86D44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4E29688E" w14:textId="77777777" w:rsidTr="0095675E">
        <w:trPr>
          <w:trHeight w:val="300"/>
        </w:trPr>
        <w:tc>
          <w:tcPr>
            <w:tcW w:w="5240" w:type="dxa"/>
            <w:shd w:val="clear" w:color="auto" w:fill="auto"/>
            <w:hideMark/>
          </w:tcPr>
          <w:p w14:paraId="17669A7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3FE70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8EA25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F63F7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FEE89A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22E2E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682D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7 104,44000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DB043E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5348BF7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59CEA8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EEA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D080D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EAA5C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E65A4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10 000 01120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22E66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ED104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7 104,44000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095283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D97B04A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BEA4F6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4357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B438E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F7B68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2162B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10 000 01120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D5810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C4460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6 144,44000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7C076B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559C8DC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F52BDE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4B470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F03BF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3978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E1022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10 000 01120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1C54C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ED42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960,00000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51C9A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377ADE1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07B5DD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ACFC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90D4C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3F18C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A65F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10 000 01120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A1669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E9226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9DA36D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69D040E" w14:textId="77777777" w:rsidTr="0095675E">
        <w:trPr>
          <w:trHeight w:val="585"/>
        </w:trPr>
        <w:tc>
          <w:tcPr>
            <w:tcW w:w="5240" w:type="dxa"/>
            <w:shd w:val="clear" w:color="auto" w:fill="auto"/>
            <w:vAlign w:val="bottom"/>
            <w:hideMark/>
          </w:tcPr>
          <w:p w14:paraId="7156524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A02B5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AB7AA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8D2E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3F1DE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6B02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4B012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4 645,65700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678E2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46F18B15" w14:textId="77777777" w:rsidTr="0095675E">
        <w:trPr>
          <w:trHeight w:val="600"/>
        </w:trPr>
        <w:tc>
          <w:tcPr>
            <w:tcW w:w="5240" w:type="dxa"/>
            <w:shd w:val="clear" w:color="auto" w:fill="auto"/>
            <w:hideMark/>
          </w:tcPr>
          <w:p w14:paraId="10B15492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06237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AFEB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5BA4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C493C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6642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0BBF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4 645,65700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CC043B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79479B7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B717DC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F3B4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5DB81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6BA21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37445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45CF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47209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3 921,38100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0B980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8D00627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60E24F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ADF0F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0366D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8D17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D8E6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119FB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28156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724,27600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ECAE5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456727E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F88B63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C286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B1197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2A5A7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DE8E6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0AF91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01B24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42040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743BA69" w14:textId="77777777" w:rsidTr="0095675E">
        <w:trPr>
          <w:trHeight w:val="855"/>
        </w:trPr>
        <w:tc>
          <w:tcPr>
            <w:tcW w:w="5240" w:type="dxa"/>
            <w:shd w:val="clear" w:color="auto" w:fill="auto"/>
            <w:vAlign w:val="bottom"/>
            <w:hideMark/>
          </w:tcPr>
          <w:p w14:paraId="1373346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СЕКТОР ПО ФИЗИЧЕСКОЙ КУЛЬТУРЕ, СПОРТУ И ТУРИЗМУ АДМИНИСТРАЦИИ ГОРОДСКОГО ОКРУГА ТОРЕЗ ДОНЕЦКОЙ НАРОДНОЙ РЕСПУБЛИКИ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AD103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547A9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F057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5DEA9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FC8F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2A230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75 127,39100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18DC8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6 148,40000</w:t>
            </w:r>
          </w:p>
        </w:tc>
      </w:tr>
      <w:tr w:rsidR="0095675E" w:rsidRPr="00400B96" w14:paraId="651B3B75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6C5323D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93A7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73DD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5B88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867C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50F9B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891E9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75 127,39100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667BF1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6 148,40000</w:t>
            </w:r>
          </w:p>
        </w:tc>
      </w:tr>
      <w:tr w:rsidR="0095675E" w:rsidRPr="00400B96" w14:paraId="2A18CA0F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60C4F0B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54587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D2332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0157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7E1F2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7DE5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D17A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66 493,16400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557886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6 148,40000</w:t>
            </w:r>
          </w:p>
        </w:tc>
      </w:tr>
      <w:tr w:rsidR="0095675E" w:rsidRPr="00400B96" w14:paraId="073FC378" w14:textId="77777777" w:rsidTr="0095675E">
        <w:trPr>
          <w:trHeight w:val="585"/>
        </w:trPr>
        <w:tc>
          <w:tcPr>
            <w:tcW w:w="5240" w:type="dxa"/>
            <w:shd w:val="clear" w:color="auto" w:fill="auto"/>
            <w:vAlign w:val="bottom"/>
            <w:hideMark/>
          </w:tcPr>
          <w:p w14:paraId="140C77D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5E5D8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35F50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050A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17909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606AE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F18B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6 478,70600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97777E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6 148,40000</w:t>
            </w:r>
          </w:p>
        </w:tc>
      </w:tr>
      <w:tr w:rsidR="0095675E" w:rsidRPr="00400B96" w14:paraId="38A8EB92" w14:textId="77777777" w:rsidTr="0095675E">
        <w:trPr>
          <w:trHeight w:val="300"/>
        </w:trPr>
        <w:tc>
          <w:tcPr>
            <w:tcW w:w="5240" w:type="dxa"/>
            <w:shd w:val="clear" w:color="auto" w:fill="auto"/>
            <w:hideMark/>
          </w:tcPr>
          <w:p w14:paraId="343A914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E55ED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73269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9CE85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D8B32B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267F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FB57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268,20000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84C0D5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067DE5F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43620A8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3A58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722FF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64B6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A87FC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3992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B57F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260,00000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4EB42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A63BD4D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BCAD21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EA34D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FAD5D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EA14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17230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A8A11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388A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260,00000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71421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0EEA297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F621EC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443A3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7971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152C5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B525D1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C94B1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536D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8,20000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5A1881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8BEAAD1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DE0323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3BD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63C6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7A2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E51D4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A19FA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75FE7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8,20000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4AF00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D3D7533" w14:textId="77777777" w:rsidTr="0095675E">
        <w:trPr>
          <w:trHeight w:val="585"/>
        </w:trPr>
        <w:tc>
          <w:tcPr>
            <w:tcW w:w="5240" w:type="dxa"/>
            <w:shd w:val="clear" w:color="auto" w:fill="auto"/>
            <w:vAlign w:val="bottom"/>
            <w:hideMark/>
          </w:tcPr>
          <w:p w14:paraId="65ABCE7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1BBFF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9F097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B0BA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3B9F7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10 000 L0442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61C4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BEBFD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1 160,00000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5D1D0A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1 148,40000</w:t>
            </w:r>
          </w:p>
        </w:tc>
      </w:tr>
      <w:tr w:rsidR="0095675E" w:rsidRPr="00400B96" w14:paraId="15F7C9D1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9C5EEB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64678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E49FF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D91B6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FDD8A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L0442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6E218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098A1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1 160,00000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D028D6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1 148,40000</w:t>
            </w:r>
          </w:p>
        </w:tc>
      </w:tr>
      <w:tr w:rsidR="0095675E" w:rsidRPr="00400B96" w14:paraId="52A004B8" w14:textId="77777777" w:rsidTr="0095675E">
        <w:trPr>
          <w:trHeight w:val="870"/>
        </w:trPr>
        <w:tc>
          <w:tcPr>
            <w:tcW w:w="5240" w:type="dxa"/>
            <w:shd w:val="clear" w:color="auto" w:fill="auto"/>
            <w:vAlign w:val="bottom"/>
            <w:hideMark/>
          </w:tcPr>
          <w:p w14:paraId="5E06144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45520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85C5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AA426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C14A7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10 000 L0450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53BA1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16B0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280649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8771745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FE1D71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057BC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6B374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343D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1A573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L0450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070E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4765C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917FDF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60A1543" w14:textId="77777777" w:rsidTr="0095675E">
        <w:trPr>
          <w:trHeight w:val="1155"/>
        </w:trPr>
        <w:tc>
          <w:tcPr>
            <w:tcW w:w="5240" w:type="dxa"/>
            <w:shd w:val="clear" w:color="auto" w:fill="auto"/>
            <w:vAlign w:val="bottom"/>
            <w:hideMark/>
          </w:tcPr>
          <w:p w14:paraId="4BC4756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9BBC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496D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1B3A4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987C6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10 000 L0452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E972D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E803B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5 050,50600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DE35A3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5 000,00000</w:t>
            </w:r>
          </w:p>
        </w:tc>
      </w:tr>
      <w:tr w:rsidR="0095675E" w:rsidRPr="00400B96" w14:paraId="3781541E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BDEA2E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1D340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624AA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D705D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B08F2A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L0452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511AA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783E6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5 050,50600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2FFB9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5 000,00000</w:t>
            </w:r>
          </w:p>
        </w:tc>
      </w:tr>
      <w:tr w:rsidR="0095675E" w:rsidRPr="00400B96" w14:paraId="7E797E1D" w14:textId="77777777" w:rsidTr="0095675E">
        <w:trPr>
          <w:trHeight w:val="405"/>
        </w:trPr>
        <w:tc>
          <w:tcPr>
            <w:tcW w:w="5240" w:type="dxa"/>
            <w:shd w:val="clear" w:color="auto" w:fill="auto"/>
            <w:vAlign w:val="bottom"/>
            <w:hideMark/>
          </w:tcPr>
          <w:p w14:paraId="7784DBA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Субсидии бюджетным (автономным)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ECD22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69BC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3D07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F0C8D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62 000 21000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5573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34A4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60 014,45800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09926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2C97A4C3" w14:textId="77777777" w:rsidTr="0095675E">
        <w:trPr>
          <w:trHeight w:val="360"/>
        </w:trPr>
        <w:tc>
          <w:tcPr>
            <w:tcW w:w="5240" w:type="dxa"/>
            <w:shd w:val="clear" w:color="auto" w:fill="auto"/>
            <w:vAlign w:val="bottom"/>
            <w:hideMark/>
          </w:tcPr>
          <w:p w14:paraId="15E8264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125D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90FF3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C21C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2C86A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A19B8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D868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49 242,31900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8291F0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0BEC1FA0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0988B2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20425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E13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6372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2FA46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C3015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18805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49 242,31900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CFF5EF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67F91172" w14:textId="77777777" w:rsidTr="0095675E">
        <w:trPr>
          <w:trHeight w:val="630"/>
        </w:trPr>
        <w:tc>
          <w:tcPr>
            <w:tcW w:w="5240" w:type="dxa"/>
            <w:shd w:val="clear" w:color="auto" w:fill="auto"/>
            <w:vAlign w:val="bottom"/>
            <w:hideMark/>
          </w:tcPr>
          <w:p w14:paraId="7C85FF6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A53C0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C0E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B746C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2245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D08B2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7625B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10 772,13900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99298B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C7303D0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91F3D5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82422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2F8C9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310A7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6C5FD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A65D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6A5ED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10 772,13900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5C61D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158EF45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3662C6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C391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B1493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52B6E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23F48F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DEA9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27220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8 634,22700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D506C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17CB49F6" w14:textId="77777777" w:rsidTr="0095675E">
        <w:trPr>
          <w:trHeight w:val="570"/>
        </w:trPr>
        <w:tc>
          <w:tcPr>
            <w:tcW w:w="5240" w:type="dxa"/>
            <w:shd w:val="clear" w:color="auto" w:fill="auto"/>
            <w:hideMark/>
          </w:tcPr>
          <w:p w14:paraId="6BDFDD3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376FB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C4769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06A63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52490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C7B77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D648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5 280,47700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5B910E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14EA3F7E" w14:textId="77777777" w:rsidTr="0095675E">
        <w:trPr>
          <w:trHeight w:val="300"/>
        </w:trPr>
        <w:tc>
          <w:tcPr>
            <w:tcW w:w="5240" w:type="dxa"/>
            <w:shd w:val="clear" w:color="auto" w:fill="auto"/>
            <w:hideMark/>
          </w:tcPr>
          <w:p w14:paraId="6CE1317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34816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55CD3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ADE3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6FDE5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504E6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DC4E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5 280,47700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2C183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0A5449D" w14:textId="77777777" w:rsidTr="0095675E">
        <w:trPr>
          <w:trHeight w:val="600"/>
        </w:trPr>
        <w:tc>
          <w:tcPr>
            <w:tcW w:w="5240" w:type="dxa"/>
            <w:shd w:val="clear" w:color="auto" w:fill="auto"/>
            <w:hideMark/>
          </w:tcPr>
          <w:p w14:paraId="79928D7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497C5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3464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1B1E1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95EBA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1C8EF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A609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5 280,47700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8CA36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3A38D80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F463BB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6CA42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E173F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2B56E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B192E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5E01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64250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4 184,32700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7EDAA1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48DFED0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4782A1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F4605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21DB1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DE5B7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66DB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F951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BA69D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1 096,15000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97BFC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6089AD47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67548C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75E49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D0519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635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CFDCE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10 000 02100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5941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37CFE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32F818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B8B9265" w14:textId="77777777" w:rsidTr="0095675E">
        <w:trPr>
          <w:trHeight w:val="570"/>
        </w:trPr>
        <w:tc>
          <w:tcPr>
            <w:tcW w:w="5240" w:type="dxa"/>
            <w:shd w:val="clear" w:color="auto" w:fill="auto"/>
            <w:hideMark/>
          </w:tcPr>
          <w:p w14:paraId="1CC9595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74D1D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A4102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0BC4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70601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23F38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4173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3 353,75000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0056F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20F9465F" w14:textId="77777777" w:rsidTr="0095675E">
        <w:trPr>
          <w:trHeight w:val="600"/>
        </w:trPr>
        <w:tc>
          <w:tcPr>
            <w:tcW w:w="5240" w:type="dxa"/>
            <w:shd w:val="clear" w:color="auto" w:fill="auto"/>
            <w:hideMark/>
          </w:tcPr>
          <w:p w14:paraId="147C1A1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019F5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A0B1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99615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37AED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3BCB2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ED1E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3 353,75000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1A9FA6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DEE93BE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60D807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05C91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067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84D6D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31D2F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77FD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3BECE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2 794,79200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AFB18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104651D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4A6B34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3830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A33E0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EF32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12CE8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89BCB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1A017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558,26800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BB605A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497F9BF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0A7C3E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1361D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E44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D538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39273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A37C3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E246F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0,69000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DCA4A7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302C8E4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1554DC8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ОТДЕЛ ОБРАЗОВАНИЯ АДМИНИСТРАЦИИ ГОРОДСКОГО ОКРУГА ТОРЕЗ ДОНЕЦКОЙ НАРОДНОЙ РЕСПУБЛИКИ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9D974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C0CC3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6742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8076E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5EB4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4101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1380 119,74730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DE55BE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1330 667,63030</w:t>
            </w:r>
          </w:p>
        </w:tc>
      </w:tr>
      <w:tr w:rsidR="0095675E" w:rsidRPr="00400B96" w14:paraId="4B0654B6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0CE199D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D86E4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0A8B9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99900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37E9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0CC9C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A66E2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1380 119,74730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CDD90B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1330 667,63030</w:t>
            </w:r>
          </w:p>
        </w:tc>
      </w:tr>
      <w:tr w:rsidR="0095675E" w:rsidRPr="00400B96" w14:paraId="02CBFEBD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4CECB0D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4929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C74E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18BA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AE703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129EB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6035B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378 822,36032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5FA6A4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378 822,36032</w:t>
            </w:r>
          </w:p>
        </w:tc>
      </w:tr>
      <w:tr w:rsidR="0095675E" w:rsidRPr="00400B96" w14:paraId="5E8D307D" w14:textId="77777777" w:rsidTr="0095675E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6F83D1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C4BE6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D21E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E28FD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B46F8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27CB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B54EE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378 822,36032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BA0B00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378 822,36032</w:t>
            </w:r>
          </w:p>
        </w:tc>
      </w:tr>
      <w:tr w:rsidR="0095675E" w:rsidRPr="00400B96" w14:paraId="2438F6AD" w14:textId="77777777" w:rsidTr="0095675E">
        <w:trPr>
          <w:trHeight w:val="1380"/>
        </w:trPr>
        <w:tc>
          <w:tcPr>
            <w:tcW w:w="5240" w:type="dxa"/>
            <w:shd w:val="clear" w:color="auto" w:fill="auto"/>
            <w:vAlign w:val="bottom"/>
            <w:hideMark/>
          </w:tcPr>
          <w:p w14:paraId="698A1DAC" w14:textId="3D2CF552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</w:t>
            </w:r>
            <w:r w:rsidR="0027188A">
              <w:rPr>
                <w:b/>
                <w:bCs/>
                <w:szCs w:val="28"/>
              </w:rPr>
              <w:t>0</w:t>
            </w:r>
            <w:r w:rsidRPr="00400B96">
              <w:rPr>
                <w:b/>
                <w:bCs/>
                <w:szCs w:val="28"/>
              </w:rPr>
              <w:t>7</w:t>
            </w:r>
            <w:r w:rsidR="0027188A">
              <w:rPr>
                <w:b/>
                <w:bCs/>
                <w:szCs w:val="28"/>
              </w:rPr>
              <w:t>.06.</w:t>
            </w:r>
            <w:r w:rsidRPr="00400B96">
              <w:rPr>
                <w:b/>
                <w:bCs/>
                <w:szCs w:val="28"/>
              </w:rPr>
              <w:t>2024 № 80-РЗ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2A14F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7DC4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E7780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AF47A1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14 000 23210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FD6EA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8A8E0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333 197,53082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67867F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333 197,53082</w:t>
            </w:r>
          </w:p>
        </w:tc>
      </w:tr>
      <w:tr w:rsidR="0095675E" w:rsidRPr="00400B96" w14:paraId="58CFC08B" w14:textId="77777777" w:rsidTr="0095675E">
        <w:trPr>
          <w:trHeight w:val="1935"/>
        </w:trPr>
        <w:tc>
          <w:tcPr>
            <w:tcW w:w="5240" w:type="dxa"/>
            <w:shd w:val="clear" w:color="auto" w:fill="auto"/>
            <w:hideMark/>
          </w:tcPr>
          <w:p w14:paraId="385C0811" w14:textId="05BDC5AB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</w:t>
            </w:r>
            <w:r w:rsidR="0027188A">
              <w:rPr>
                <w:szCs w:val="28"/>
              </w:rPr>
              <w:t>0</w:t>
            </w:r>
            <w:r w:rsidRPr="00400B96">
              <w:rPr>
                <w:szCs w:val="28"/>
              </w:rPr>
              <w:t>7</w:t>
            </w:r>
            <w:r w:rsidR="0027188A">
              <w:rPr>
                <w:szCs w:val="28"/>
              </w:rPr>
              <w:t>.06.</w:t>
            </w:r>
            <w:r w:rsidRPr="00400B96">
              <w:rPr>
                <w:szCs w:val="28"/>
              </w:rPr>
              <w:t xml:space="preserve">2024 </w:t>
            </w:r>
            <w:r w:rsidR="0027188A">
              <w:rPr>
                <w:szCs w:val="28"/>
              </w:rPr>
              <w:t>№</w:t>
            </w:r>
            <w:r w:rsidR="0027188A">
              <w:t> </w:t>
            </w:r>
            <w:r w:rsidRPr="00400B96">
              <w:rPr>
                <w:szCs w:val="28"/>
              </w:rPr>
              <w:t>80-РЗ (расходы по дошкольным казенным учреждениям)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AE370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148D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3C5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4FB36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A355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1DC24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330 853,55382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DB3E11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330 853,55382</w:t>
            </w:r>
          </w:p>
        </w:tc>
      </w:tr>
      <w:tr w:rsidR="0095675E" w:rsidRPr="00400B96" w14:paraId="2749016C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351A786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88D99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019B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B88E7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B3DB8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D6481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98435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330 853,55382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85C482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330 853,55382</w:t>
            </w:r>
          </w:p>
        </w:tc>
      </w:tr>
      <w:tr w:rsidR="0095675E" w:rsidRPr="00400B96" w14:paraId="1D5BD976" w14:textId="77777777" w:rsidTr="0095675E">
        <w:trPr>
          <w:trHeight w:val="975"/>
        </w:trPr>
        <w:tc>
          <w:tcPr>
            <w:tcW w:w="5240" w:type="dxa"/>
            <w:shd w:val="clear" w:color="auto" w:fill="auto"/>
            <w:vAlign w:val="bottom"/>
            <w:hideMark/>
          </w:tcPr>
          <w:p w14:paraId="36C84C6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6C4E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DD8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F9C6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60B9A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BEC3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65FB2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265 567,49500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25FB97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265 567,49500</w:t>
            </w:r>
          </w:p>
        </w:tc>
      </w:tr>
      <w:tr w:rsidR="0095675E" w:rsidRPr="00400B96" w14:paraId="2152E92D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7B250A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CD90E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3DC80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2EF4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474406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D7E7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DC77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65 038,05882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FEDD00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65 038,05882</w:t>
            </w:r>
          </w:p>
        </w:tc>
      </w:tr>
      <w:tr w:rsidR="0095675E" w:rsidRPr="00400B96" w14:paraId="32BDFADB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4C8192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98A5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BC122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113C0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37EA6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28247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0AF7A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248,00000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8CB1A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248,00000</w:t>
            </w:r>
          </w:p>
        </w:tc>
      </w:tr>
      <w:tr w:rsidR="0095675E" w:rsidRPr="00400B96" w14:paraId="457362C5" w14:textId="77777777" w:rsidTr="0095675E">
        <w:trPr>
          <w:trHeight w:val="1932"/>
        </w:trPr>
        <w:tc>
          <w:tcPr>
            <w:tcW w:w="5240" w:type="dxa"/>
            <w:shd w:val="clear" w:color="auto" w:fill="auto"/>
            <w:vAlign w:val="bottom"/>
            <w:hideMark/>
          </w:tcPr>
          <w:p w14:paraId="3D4D8471" w14:textId="0AAC6908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</w:t>
            </w:r>
            <w:r w:rsidR="0027188A">
              <w:rPr>
                <w:szCs w:val="28"/>
              </w:rPr>
              <w:t>0</w:t>
            </w:r>
            <w:r w:rsidRPr="00400B96">
              <w:rPr>
                <w:szCs w:val="28"/>
              </w:rPr>
              <w:t>7</w:t>
            </w:r>
            <w:r w:rsidR="0027188A">
              <w:rPr>
                <w:szCs w:val="28"/>
              </w:rPr>
              <w:t>.06.</w:t>
            </w:r>
            <w:r w:rsidRPr="00400B96">
              <w:rPr>
                <w:szCs w:val="28"/>
              </w:rPr>
              <w:t xml:space="preserve">2024 </w:t>
            </w:r>
            <w:r w:rsidR="0027188A">
              <w:rPr>
                <w:szCs w:val="28"/>
              </w:rPr>
              <w:t>№ </w:t>
            </w:r>
            <w:r w:rsidRPr="00400B96">
              <w:rPr>
                <w:szCs w:val="28"/>
              </w:rPr>
              <w:t>80-РЗ (расходы на оплату труда работников бюджетных учреждений)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DEB79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3531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BFD1A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8DACDA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1085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E6959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2 064,03800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205D9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2 064,03800</w:t>
            </w:r>
          </w:p>
        </w:tc>
      </w:tr>
      <w:tr w:rsidR="0095675E" w:rsidRPr="00400B96" w14:paraId="33FCEA1C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6A10B8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47D2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82411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072BB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245BE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E679B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D868A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2 064,03800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1339C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2 064,03800</w:t>
            </w:r>
          </w:p>
        </w:tc>
      </w:tr>
      <w:tr w:rsidR="0095675E" w:rsidRPr="00400B96" w14:paraId="4CD4C3E6" w14:textId="77777777" w:rsidTr="0095675E">
        <w:trPr>
          <w:trHeight w:val="1752"/>
        </w:trPr>
        <w:tc>
          <w:tcPr>
            <w:tcW w:w="5240" w:type="dxa"/>
            <w:shd w:val="clear" w:color="auto" w:fill="auto"/>
            <w:vAlign w:val="bottom"/>
            <w:hideMark/>
          </w:tcPr>
          <w:p w14:paraId="08ADFEE1" w14:textId="44970C52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</w:t>
            </w:r>
            <w:r w:rsidR="0027188A">
              <w:rPr>
                <w:color w:val="000000"/>
                <w:szCs w:val="28"/>
              </w:rPr>
              <w:t>0</w:t>
            </w:r>
            <w:r w:rsidRPr="00400B96">
              <w:rPr>
                <w:color w:val="000000"/>
                <w:szCs w:val="28"/>
              </w:rPr>
              <w:t>7</w:t>
            </w:r>
            <w:r w:rsidR="0027188A">
              <w:rPr>
                <w:color w:val="000000"/>
                <w:szCs w:val="28"/>
              </w:rPr>
              <w:t>.06.</w:t>
            </w:r>
            <w:r w:rsidRPr="00400B96">
              <w:rPr>
                <w:color w:val="000000"/>
                <w:szCs w:val="28"/>
              </w:rPr>
              <w:t xml:space="preserve">2024 </w:t>
            </w:r>
            <w:r w:rsidR="0027188A">
              <w:rPr>
                <w:color w:val="000000"/>
                <w:szCs w:val="28"/>
              </w:rPr>
              <w:t>№ </w:t>
            </w:r>
            <w:r w:rsidRPr="00400B96">
              <w:rPr>
                <w:color w:val="000000"/>
                <w:szCs w:val="28"/>
              </w:rPr>
              <w:t>80-РЗ (прочие расходы бюджетных учреждений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17C06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3C727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000E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491AB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9379D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B5557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279,93900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59B95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279,93900</w:t>
            </w:r>
          </w:p>
        </w:tc>
      </w:tr>
      <w:tr w:rsidR="0095675E" w:rsidRPr="00400B96" w14:paraId="5BC4E9B8" w14:textId="77777777" w:rsidTr="0095675E">
        <w:trPr>
          <w:trHeight w:val="698"/>
        </w:trPr>
        <w:tc>
          <w:tcPr>
            <w:tcW w:w="5240" w:type="dxa"/>
            <w:shd w:val="clear" w:color="auto" w:fill="auto"/>
            <w:vAlign w:val="bottom"/>
            <w:hideMark/>
          </w:tcPr>
          <w:p w14:paraId="196C3DF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92571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24F5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F227F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1F4366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D8CB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0636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279,93900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169328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279,93900</w:t>
            </w:r>
          </w:p>
        </w:tc>
      </w:tr>
      <w:tr w:rsidR="0095675E" w:rsidRPr="00400B96" w14:paraId="0F1254F7" w14:textId="77777777" w:rsidTr="0095675E">
        <w:trPr>
          <w:trHeight w:val="18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C470EE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13DD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3545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96B4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9806E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RТ220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4E2C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0D2CA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45 624,82950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F75A39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45 624,82950</w:t>
            </w:r>
          </w:p>
        </w:tc>
      </w:tr>
      <w:tr w:rsidR="0095675E" w:rsidRPr="00400B96" w14:paraId="7E01041A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4D5251A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148B2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2A41B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26C87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3E55AA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RТ220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D4190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D00EC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45 624,82950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FD308B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45 624,82950</w:t>
            </w:r>
          </w:p>
        </w:tc>
      </w:tr>
      <w:tr w:rsidR="0095675E" w:rsidRPr="00400B96" w14:paraId="16A6086E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0807542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C35309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950BE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F7A0D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E17FB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EC764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8163F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916 810,14869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EE5F2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916 810,14869</w:t>
            </w:r>
          </w:p>
        </w:tc>
      </w:tr>
      <w:tr w:rsidR="0095675E" w:rsidRPr="00400B96" w14:paraId="29BC4673" w14:textId="77777777" w:rsidTr="0095675E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A9E279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62D96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3BFC5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4C9C5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160C9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EEFBE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4222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916 810,14869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02A16D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916 810,14869</w:t>
            </w:r>
          </w:p>
        </w:tc>
      </w:tr>
      <w:tr w:rsidR="0095675E" w:rsidRPr="00400B96" w14:paraId="1CD0BFF1" w14:textId="77777777" w:rsidTr="0095675E">
        <w:trPr>
          <w:trHeight w:val="1249"/>
        </w:trPr>
        <w:tc>
          <w:tcPr>
            <w:tcW w:w="5240" w:type="dxa"/>
            <w:shd w:val="clear" w:color="auto" w:fill="auto"/>
            <w:hideMark/>
          </w:tcPr>
          <w:p w14:paraId="36E770A9" w14:textId="655AEEF9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</w:t>
            </w:r>
            <w:r w:rsidR="0027188A">
              <w:rPr>
                <w:szCs w:val="28"/>
              </w:rPr>
              <w:t>0</w:t>
            </w:r>
            <w:r w:rsidRPr="00400B96">
              <w:rPr>
                <w:szCs w:val="28"/>
              </w:rPr>
              <w:t>7</w:t>
            </w:r>
            <w:r w:rsidR="0027188A">
              <w:rPr>
                <w:szCs w:val="28"/>
              </w:rPr>
              <w:t>.06.</w:t>
            </w:r>
            <w:r w:rsidRPr="00400B96">
              <w:rPr>
                <w:szCs w:val="28"/>
              </w:rPr>
              <w:t>2024 № 80-РЗ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9D6C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11E39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4FA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F167C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ACB6F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F35B9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821 512,99720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B0DD5D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821 512,99720</w:t>
            </w:r>
          </w:p>
        </w:tc>
      </w:tr>
      <w:tr w:rsidR="0095675E" w:rsidRPr="00400B96" w14:paraId="4AC43BFE" w14:textId="77777777" w:rsidTr="0095675E">
        <w:trPr>
          <w:trHeight w:val="1343"/>
        </w:trPr>
        <w:tc>
          <w:tcPr>
            <w:tcW w:w="5240" w:type="dxa"/>
            <w:shd w:val="clear" w:color="auto" w:fill="auto"/>
            <w:vAlign w:val="bottom"/>
            <w:hideMark/>
          </w:tcPr>
          <w:p w14:paraId="0F60548C" w14:textId="01F118F1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</w:t>
            </w:r>
            <w:r w:rsidRPr="00400B96">
              <w:rPr>
                <w:szCs w:val="28"/>
              </w:rPr>
              <w:lastRenderedPageBreak/>
              <w:t xml:space="preserve">общего, среднего общего образования согласно Закону Донецкой Народной Республики от </w:t>
            </w:r>
            <w:r w:rsidR="0027188A">
              <w:rPr>
                <w:szCs w:val="28"/>
              </w:rPr>
              <w:t>0</w:t>
            </w:r>
            <w:r w:rsidRPr="00400B96">
              <w:rPr>
                <w:szCs w:val="28"/>
              </w:rPr>
              <w:t>7</w:t>
            </w:r>
            <w:r w:rsidR="0027188A">
              <w:rPr>
                <w:szCs w:val="28"/>
              </w:rPr>
              <w:t>.06.</w:t>
            </w:r>
            <w:r w:rsidRPr="00400B96">
              <w:rPr>
                <w:szCs w:val="28"/>
              </w:rPr>
              <w:t>2024 № 80-РЗ  (расходы на оплату труда работников бюджетных учреждений)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84A1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5F15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8AFD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BDD976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071AC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9AE0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755 458,15800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6969A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755 458,15800</w:t>
            </w:r>
          </w:p>
        </w:tc>
      </w:tr>
      <w:tr w:rsidR="0095675E" w:rsidRPr="00400B96" w14:paraId="3D2302C1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53E4A9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FD8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D9AE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15D9D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5284C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BD0D0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A8AE1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755 458,15800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72C64C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755 458,15800</w:t>
            </w:r>
          </w:p>
        </w:tc>
      </w:tr>
      <w:tr w:rsidR="0095675E" w:rsidRPr="00400B96" w14:paraId="5E4B87DB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32D8580" w14:textId="0ED0A266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</w:t>
            </w:r>
            <w:r w:rsidR="0027188A">
              <w:rPr>
                <w:szCs w:val="28"/>
              </w:rPr>
              <w:t>0</w:t>
            </w:r>
            <w:r w:rsidRPr="00400B96">
              <w:rPr>
                <w:szCs w:val="28"/>
              </w:rPr>
              <w:t>7</w:t>
            </w:r>
            <w:r w:rsidR="0027188A">
              <w:rPr>
                <w:szCs w:val="28"/>
              </w:rPr>
              <w:t>.06.</w:t>
            </w:r>
            <w:r w:rsidRPr="00400B96">
              <w:rPr>
                <w:szCs w:val="28"/>
              </w:rPr>
              <w:t xml:space="preserve">2024 </w:t>
            </w:r>
            <w:r w:rsidR="0027188A">
              <w:rPr>
                <w:szCs w:val="28"/>
              </w:rPr>
              <w:t xml:space="preserve">№ 80-РЗ  </w:t>
            </w:r>
            <w:r w:rsidRPr="00400B96">
              <w:rPr>
                <w:szCs w:val="28"/>
              </w:rPr>
              <w:t>(прочие расходы бюджетных учреждений)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73BB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6BC35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2A15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654E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82202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1952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66 054,83920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786ED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66 054,83920</w:t>
            </w:r>
          </w:p>
        </w:tc>
      </w:tr>
      <w:tr w:rsidR="0095675E" w:rsidRPr="00400B96" w14:paraId="61D1DE7D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2A7BC52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04E8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00BE5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923B9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05B81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755F0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CC047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66 054,83920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5D4DA9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66 054,83920</w:t>
            </w:r>
          </w:p>
        </w:tc>
      </w:tr>
      <w:tr w:rsidR="0095675E" w:rsidRPr="00400B96" w14:paraId="0F1CA527" w14:textId="77777777" w:rsidTr="0095675E">
        <w:trPr>
          <w:trHeight w:val="2100"/>
        </w:trPr>
        <w:tc>
          <w:tcPr>
            <w:tcW w:w="5240" w:type="dxa"/>
            <w:shd w:val="clear" w:color="auto" w:fill="auto"/>
            <w:vAlign w:val="bottom"/>
            <w:hideMark/>
          </w:tcPr>
          <w:p w14:paraId="4B515E3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 w:rsidRPr="00400B96">
              <w:rPr>
                <w:szCs w:val="28"/>
              </w:rPr>
              <w:lastRenderedPageBreak/>
              <w:t>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93B8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8D7D1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03B2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BE54F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R0500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1EDC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0059B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67E1C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A82E815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8F8952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7E8D5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007DA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E2052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3EB8E1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R0500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B5FC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97B6D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54F33C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E4AE4FD" w14:textId="77777777" w:rsidTr="0095675E">
        <w:trPr>
          <w:trHeight w:val="1440"/>
        </w:trPr>
        <w:tc>
          <w:tcPr>
            <w:tcW w:w="5240" w:type="dxa"/>
            <w:shd w:val="clear" w:color="auto" w:fill="auto"/>
            <w:vAlign w:val="bottom"/>
            <w:hideMark/>
          </w:tcPr>
          <w:p w14:paraId="0B0E58D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37A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29189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A179E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CD6D7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0Ю6 53030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EDB8C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D5E9B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37 497,67303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F73889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37 497,67303</w:t>
            </w:r>
          </w:p>
        </w:tc>
      </w:tr>
      <w:tr w:rsidR="0095675E" w:rsidRPr="00400B96" w14:paraId="73BD33D9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A3F8E3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4062D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1CEA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5D689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829A9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0Ю6 53030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7140A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C986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37 497,67303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43516E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37 497,67303</w:t>
            </w:r>
          </w:p>
        </w:tc>
      </w:tr>
      <w:tr w:rsidR="0095675E" w:rsidRPr="00400B96" w14:paraId="52321371" w14:textId="77777777" w:rsidTr="0095675E">
        <w:trPr>
          <w:trHeight w:val="2202"/>
        </w:trPr>
        <w:tc>
          <w:tcPr>
            <w:tcW w:w="5240" w:type="dxa"/>
            <w:shd w:val="clear" w:color="auto" w:fill="auto"/>
            <w:vAlign w:val="bottom"/>
            <w:hideMark/>
          </w:tcPr>
          <w:p w14:paraId="3C7AFD0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4AA0E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ACA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E411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E4CF7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0Ю6 50500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F747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7BA9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1 585,48748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51498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1 585,48748</w:t>
            </w:r>
          </w:p>
        </w:tc>
      </w:tr>
      <w:tr w:rsidR="0095675E" w:rsidRPr="00400B96" w14:paraId="7224704D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620B3C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9E08C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C37D3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A7159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F4630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0Ю6 50500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87D2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987D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1 585,48748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615171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1 585,48748</w:t>
            </w:r>
          </w:p>
        </w:tc>
      </w:tr>
      <w:tr w:rsidR="0095675E" w:rsidRPr="00400B96" w14:paraId="511D6DF6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AF51FB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EEFD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D32F9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D6A2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226F9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R3040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3D99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3BAD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15 954,29299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2674278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15 954,29299</w:t>
            </w:r>
          </w:p>
        </w:tc>
      </w:tr>
      <w:tr w:rsidR="0095675E" w:rsidRPr="00400B96" w14:paraId="53D49D24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110633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BBF21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42B7B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EC8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A0CCD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R3040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DF440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A4268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15 954,29299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40AD4F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15 954,29299</w:t>
            </w:r>
          </w:p>
        </w:tc>
      </w:tr>
      <w:tr w:rsidR="0095675E" w:rsidRPr="00400B96" w14:paraId="48085001" w14:textId="77777777" w:rsidTr="0095675E">
        <w:trPr>
          <w:trHeight w:val="1665"/>
        </w:trPr>
        <w:tc>
          <w:tcPr>
            <w:tcW w:w="5240" w:type="dxa"/>
            <w:shd w:val="clear" w:color="auto" w:fill="auto"/>
            <w:vAlign w:val="bottom"/>
            <w:hideMark/>
          </w:tcPr>
          <w:p w14:paraId="1E9D5D2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0A4F7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96927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7CE49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59A7F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RТ220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8E141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A569E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40 259,69799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8DCC1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40 259,69799</w:t>
            </w:r>
          </w:p>
        </w:tc>
      </w:tr>
      <w:tr w:rsidR="0095675E" w:rsidRPr="00400B96" w14:paraId="16950EB3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1F2051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BAFFB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F071E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DE59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A6E6AE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RТ220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08534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705E9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40 259,69799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4EA2B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40 259,69799</w:t>
            </w:r>
          </w:p>
        </w:tc>
      </w:tr>
      <w:tr w:rsidR="0095675E" w:rsidRPr="00400B96" w14:paraId="35720A40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6F619A0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5EF6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2F04D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D99B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27A1B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7444B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7D331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39 507,19900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11ECB8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51E71702" w14:textId="77777777" w:rsidTr="0095675E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30012C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Субсидии бюджетным (автономным)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DDAB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0ADD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E111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37B9BC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62 000 21000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141A1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39439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39 507,19900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DE3A96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6A0643B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96A76E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613BB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3C983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A98E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D4D6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37B16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9E39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30 638,29700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317799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665BB93E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4232052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FB775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1F035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D0620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E4C465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33FF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D5280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30 638,29700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46E4BB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F49F375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7DE72D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86A7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4A02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5727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8DB81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DBD85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0866B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8 868,90200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F5948C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0FEB7D1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30D77F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C01BD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F9E50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D3D4B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938F6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F0202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0D6C0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8 868,90200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BF7157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A4EFD3A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56DE9B1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0130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17A9D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DABDC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1B0132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DB830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3F79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44 980,03929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381CF7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35 035,12129</w:t>
            </w:r>
          </w:p>
        </w:tc>
      </w:tr>
      <w:tr w:rsidR="0095675E" w:rsidRPr="00400B96" w14:paraId="3DED853F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5355883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5780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E0AC3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3A6E1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89EAB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14 000 00000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3633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C5D13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43 936,77229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49CFA4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35 035,12129</w:t>
            </w:r>
          </w:p>
        </w:tc>
      </w:tr>
      <w:tr w:rsidR="0095675E" w:rsidRPr="00400B96" w14:paraId="70603489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5C1D9A2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AFA2F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B743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7601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7369CC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14 000 07000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2A3B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02C9A3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8 901,65100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0A260A2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0F355B88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35CC58B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7442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289A3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12F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6FCE4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14 000 07030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24A1E1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7122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7 552,04700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5F3855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A25D35C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D053B3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BC5E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84375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4AEE1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9C2BF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14 000 07030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4F789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D265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6 293,34700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C94F91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FFFE99E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82A33A2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BA51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C8677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3769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DDD2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14 000 07030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F2FB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9F0A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1 258,70000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254F31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36D6AD41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7B227E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B139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F1541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495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462C3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14 000 07030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1C4CA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B5350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FC014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7890578" w14:textId="77777777" w:rsidTr="0095675E">
        <w:trPr>
          <w:trHeight w:val="585"/>
        </w:trPr>
        <w:tc>
          <w:tcPr>
            <w:tcW w:w="5240" w:type="dxa"/>
            <w:shd w:val="clear" w:color="auto" w:fill="auto"/>
            <w:vAlign w:val="bottom"/>
            <w:hideMark/>
          </w:tcPr>
          <w:p w14:paraId="64C158C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78C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5CC68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380DC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75F0C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14 000 07040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7A3AA0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BEF2A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1 349,60400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646F291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A51A970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EA38E7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CEB6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FED0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84B29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C5760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14 000 07040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4D8C3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07D64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1 124,67000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7B3DDD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44AE784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9DE19F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96B7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1CC1D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45550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DB09E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14 000 07040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17335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195D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222,38700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C1E5FB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A808595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8A08C5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34DA3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A37B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5B25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27E13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14 000 07040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F7CF9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E3170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2,54700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EF6BB6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C874788" w14:textId="77777777" w:rsidTr="0095675E">
        <w:trPr>
          <w:trHeight w:val="1092"/>
        </w:trPr>
        <w:tc>
          <w:tcPr>
            <w:tcW w:w="5240" w:type="dxa"/>
            <w:shd w:val="clear" w:color="auto" w:fill="auto"/>
            <w:vAlign w:val="bottom"/>
            <w:hideMark/>
          </w:tcPr>
          <w:p w14:paraId="3F91882F" w14:textId="155B87AA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</w:t>
            </w:r>
            <w:r w:rsidR="0027188A">
              <w:rPr>
                <w:b/>
                <w:bCs/>
                <w:szCs w:val="28"/>
              </w:rPr>
              <w:t>0</w:t>
            </w:r>
            <w:r w:rsidRPr="00400B96">
              <w:rPr>
                <w:b/>
                <w:bCs/>
                <w:szCs w:val="28"/>
              </w:rPr>
              <w:t>7</w:t>
            </w:r>
            <w:r w:rsidR="0027188A">
              <w:rPr>
                <w:b/>
                <w:bCs/>
                <w:szCs w:val="28"/>
              </w:rPr>
              <w:t>.06.</w:t>
            </w:r>
            <w:r w:rsidRPr="00400B96">
              <w:rPr>
                <w:b/>
                <w:bCs/>
                <w:szCs w:val="28"/>
              </w:rPr>
              <w:t>2024 № 80-РЗ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2251D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AB362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48FF6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7A39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14 000 23200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FEC61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0241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35 035,12129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B96354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35 035,12129</w:t>
            </w:r>
          </w:p>
        </w:tc>
      </w:tr>
      <w:tr w:rsidR="0095675E" w:rsidRPr="00400B96" w14:paraId="7333E259" w14:textId="77777777" w:rsidTr="0095675E">
        <w:trPr>
          <w:trHeight w:val="1092"/>
        </w:trPr>
        <w:tc>
          <w:tcPr>
            <w:tcW w:w="5240" w:type="dxa"/>
            <w:shd w:val="clear" w:color="auto" w:fill="auto"/>
            <w:vAlign w:val="bottom"/>
            <w:hideMark/>
          </w:tcPr>
          <w:p w14:paraId="3CCFD23F" w14:textId="284F316B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</w:t>
            </w:r>
            <w:r w:rsidR="0027188A">
              <w:rPr>
                <w:szCs w:val="28"/>
              </w:rPr>
              <w:t>07.06.</w:t>
            </w:r>
            <w:r w:rsidRPr="00400B96">
              <w:rPr>
                <w:szCs w:val="28"/>
              </w:rPr>
              <w:t xml:space="preserve">2024 </w:t>
            </w:r>
            <w:r w:rsidR="0027188A">
              <w:rPr>
                <w:szCs w:val="28"/>
              </w:rPr>
              <w:t>№ </w:t>
            </w:r>
            <w:r w:rsidRPr="00400B96">
              <w:rPr>
                <w:szCs w:val="28"/>
              </w:rPr>
              <w:t>80-РЗ (расходы по аппарату управления)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C18A5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E3E7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2A261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04E70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20A04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B0E93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5 227,75000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2EF58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5 227,75000</w:t>
            </w:r>
          </w:p>
        </w:tc>
      </w:tr>
      <w:tr w:rsidR="0095675E" w:rsidRPr="00400B96" w14:paraId="0425754E" w14:textId="77777777" w:rsidTr="0095675E">
        <w:trPr>
          <w:trHeight w:val="863"/>
        </w:trPr>
        <w:tc>
          <w:tcPr>
            <w:tcW w:w="5240" w:type="dxa"/>
            <w:shd w:val="clear" w:color="auto" w:fill="auto"/>
            <w:vAlign w:val="bottom"/>
            <w:hideMark/>
          </w:tcPr>
          <w:p w14:paraId="287F778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00B96">
              <w:rPr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185D6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4854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999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B48A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42EE0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B18DE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5 138,14100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D9CD1B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5 138,14100</w:t>
            </w:r>
          </w:p>
        </w:tc>
      </w:tr>
      <w:tr w:rsidR="0095675E" w:rsidRPr="00400B96" w14:paraId="398BB413" w14:textId="77777777" w:rsidTr="0095675E">
        <w:trPr>
          <w:trHeight w:val="638"/>
        </w:trPr>
        <w:tc>
          <w:tcPr>
            <w:tcW w:w="5240" w:type="dxa"/>
            <w:shd w:val="clear" w:color="auto" w:fill="auto"/>
            <w:vAlign w:val="bottom"/>
            <w:hideMark/>
          </w:tcPr>
          <w:p w14:paraId="2C11EA82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5E476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E633E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61031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7BFBC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B1668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B74C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89,60900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BF1E2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89,60900</w:t>
            </w:r>
          </w:p>
        </w:tc>
      </w:tr>
      <w:tr w:rsidR="0095675E" w:rsidRPr="00400B96" w14:paraId="6E6349D4" w14:textId="77777777" w:rsidTr="0095675E">
        <w:trPr>
          <w:trHeight w:val="1140"/>
        </w:trPr>
        <w:tc>
          <w:tcPr>
            <w:tcW w:w="5240" w:type="dxa"/>
            <w:shd w:val="clear" w:color="auto" w:fill="auto"/>
            <w:vAlign w:val="bottom"/>
            <w:hideMark/>
          </w:tcPr>
          <w:p w14:paraId="3F8819BD" w14:textId="195E4809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</w:t>
            </w:r>
            <w:r w:rsidR="0027188A">
              <w:rPr>
                <w:szCs w:val="28"/>
              </w:rPr>
              <w:t>07.06.2024 № </w:t>
            </w:r>
            <w:r w:rsidRPr="00400B96">
              <w:rPr>
                <w:szCs w:val="28"/>
              </w:rPr>
              <w:t>80-РЗ (расходы по централизованным бухгалтериям учреждений образования)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5043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3B39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20A56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76F89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2AFF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8BA6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25 825,62329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691B1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25 825,62329</w:t>
            </w:r>
          </w:p>
        </w:tc>
      </w:tr>
      <w:tr w:rsidR="0095675E" w:rsidRPr="00400B96" w14:paraId="4A5C8DEF" w14:textId="77777777" w:rsidTr="0095675E">
        <w:trPr>
          <w:trHeight w:val="998"/>
        </w:trPr>
        <w:tc>
          <w:tcPr>
            <w:tcW w:w="5240" w:type="dxa"/>
            <w:shd w:val="clear" w:color="auto" w:fill="auto"/>
            <w:vAlign w:val="bottom"/>
            <w:hideMark/>
          </w:tcPr>
          <w:p w14:paraId="7214327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0E1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2ACB5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6D21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F75C8B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A2F08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F213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24 267,11100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6EE98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24 267,11100</w:t>
            </w:r>
          </w:p>
        </w:tc>
      </w:tr>
      <w:tr w:rsidR="0095675E" w:rsidRPr="00400B96" w14:paraId="3C8A9F34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BBDEF3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8E6E8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32828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C5BD2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F6215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68D0F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25FB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1 558,51229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03356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1 558,51229</w:t>
            </w:r>
          </w:p>
        </w:tc>
      </w:tr>
      <w:tr w:rsidR="0095675E" w:rsidRPr="00400B96" w14:paraId="5C1D9D6D" w14:textId="77777777" w:rsidTr="0027188A">
        <w:trPr>
          <w:trHeight w:val="794"/>
        </w:trPr>
        <w:tc>
          <w:tcPr>
            <w:tcW w:w="5240" w:type="dxa"/>
            <w:shd w:val="clear" w:color="auto" w:fill="auto"/>
            <w:vAlign w:val="bottom"/>
            <w:hideMark/>
          </w:tcPr>
          <w:p w14:paraId="2D0A6FE6" w14:textId="0CCE0BCA" w:rsidR="00400B96" w:rsidRPr="00400B96" w:rsidRDefault="00400B96" w:rsidP="0027188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</w:t>
            </w:r>
            <w:r w:rsidR="0027188A">
              <w:rPr>
                <w:szCs w:val="28"/>
              </w:rPr>
              <w:t>0</w:t>
            </w:r>
            <w:r w:rsidRPr="00400B96">
              <w:rPr>
                <w:szCs w:val="28"/>
              </w:rPr>
              <w:t>7</w:t>
            </w:r>
            <w:r w:rsidR="0027188A">
              <w:rPr>
                <w:szCs w:val="28"/>
              </w:rPr>
              <w:t>.06.</w:t>
            </w:r>
            <w:r w:rsidRPr="00400B96">
              <w:rPr>
                <w:szCs w:val="28"/>
              </w:rPr>
              <w:t xml:space="preserve">2024 </w:t>
            </w:r>
            <w:r w:rsidR="0027188A">
              <w:rPr>
                <w:szCs w:val="28"/>
              </w:rPr>
              <w:t>№ </w:t>
            </w:r>
            <w:r w:rsidRPr="00400B96">
              <w:rPr>
                <w:szCs w:val="28"/>
              </w:rPr>
              <w:t xml:space="preserve">80-РЗ (расходы по группам </w:t>
            </w:r>
            <w:r w:rsidRPr="00400B96">
              <w:rPr>
                <w:szCs w:val="28"/>
              </w:rPr>
              <w:lastRenderedPageBreak/>
              <w:t>централизованного хозяйственного обслуживания)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73948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1523C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0A805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EAEE9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CFCDE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1C015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3 981,74800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B6C7DA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3 981,74800</w:t>
            </w:r>
          </w:p>
        </w:tc>
      </w:tr>
      <w:tr w:rsidR="0095675E" w:rsidRPr="00400B96" w14:paraId="24D9BDC5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72D410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2583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321E5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C1BCF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7B9B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07D3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3BB45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3 859,40900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D814FA8" w14:textId="4778A03F" w:rsidR="00400B96" w:rsidRPr="00400B96" w:rsidRDefault="006A32E8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3 859,40900</w:t>
            </w:r>
          </w:p>
        </w:tc>
      </w:tr>
      <w:tr w:rsidR="0095675E" w:rsidRPr="00400B96" w14:paraId="4CE8BE86" w14:textId="77777777" w:rsidTr="0095675E">
        <w:trPr>
          <w:trHeight w:val="660"/>
        </w:trPr>
        <w:tc>
          <w:tcPr>
            <w:tcW w:w="5240" w:type="dxa"/>
            <w:shd w:val="clear" w:color="auto" w:fill="auto"/>
            <w:vAlign w:val="bottom"/>
            <w:hideMark/>
          </w:tcPr>
          <w:p w14:paraId="5051EAF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AFA24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F15F7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E985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C463A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3046E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1DC7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122,13900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57ECF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122,13900</w:t>
            </w:r>
          </w:p>
        </w:tc>
      </w:tr>
      <w:tr w:rsidR="0095675E" w:rsidRPr="00400B96" w14:paraId="5B0D89A4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7E1F56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90E2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4BB0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D1AC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D88AB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14 000 23203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4E230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A1FB1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0,20000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E2A626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0,20000</w:t>
            </w:r>
          </w:p>
        </w:tc>
      </w:tr>
      <w:tr w:rsidR="0095675E" w:rsidRPr="00400B96" w14:paraId="49EFEA8D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3166475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CB00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DD896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EC384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373D1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D2F00D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F3FB9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1 043,26700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1AC31B0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2DDBEA98" w14:textId="77777777" w:rsidTr="0095675E">
        <w:trPr>
          <w:trHeight w:val="342"/>
        </w:trPr>
        <w:tc>
          <w:tcPr>
            <w:tcW w:w="5240" w:type="dxa"/>
            <w:shd w:val="clear" w:color="auto" w:fill="auto"/>
            <w:vAlign w:val="bottom"/>
            <w:hideMark/>
          </w:tcPr>
          <w:p w14:paraId="1406005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489AC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6741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D75D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FAE5CF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327CB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EE6C59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1 043,26700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563798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47CA560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8C38A6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A192A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8490A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AD103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B52AE8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FEF1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8A31E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869,39000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8A8F2E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2DBEA871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CE1129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9305F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58D02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35AEC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7EB6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32CF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3D4AF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173,87700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27280A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A5EA28D" w14:textId="77777777" w:rsidTr="0095675E">
        <w:trPr>
          <w:trHeight w:val="855"/>
        </w:trPr>
        <w:tc>
          <w:tcPr>
            <w:tcW w:w="5240" w:type="dxa"/>
            <w:shd w:val="clear" w:color="auto" w:fill="auto"/>
            <w:vAlign w:val="bottom"/>
            <w:hideMark/>
          </w:tcPr>
          <w:p w14:paraId="0650B0D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УПРАВЛЕНИЕ ЖИЛИЩНО-КОММУНАЛЬНОГО ХОЗЯЙСТВА АДМИНИСТРАЦИИ ГОРОДСКОГО ОКРУГА ТОРЕЗ ДОНЕЦКОЙ НАРОДНОЙ РЕСПУБЛИКИ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09C43D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E3DA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4959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5F282E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4EC3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364C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788 128,75795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518FAE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624 388,36100</w:t>
            </w:r>
          </w:p>
        </w:tc>
      </w:tr>
      <w:tr w:rsidR="0095675E" w:rsidRPr="00400B96" w14:paraId="7DA30A68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3B8EAFE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BFED8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C97CA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080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0B49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13BD1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4ADA6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47 828,36660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0A965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16576C5A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72D3459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E22C4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D161D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4355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B9F7DE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AE20A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2835D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15 427,95400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8A613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AD6CC16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32E478E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1FF4F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A048D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6FAE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A56E5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34 000 05000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8750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19EF3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15 427,95400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2FBA43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4F98AC4F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D602B3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D66411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DC932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054F8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C8AF2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34 000 05000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F4657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E4D76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15 427,95400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228502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1CDE242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2F1723FF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CCCA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833FB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2F332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CB49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C7BD6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BAF01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32 400,41260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F9A697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6070812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026DF5D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7DEAB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A32B2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BA730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DA6A9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34 000 00000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38076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8117D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3 001,29260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A7C84F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0047A4EB" w14:textId="77777777" w:rsidTr="0095675E">
        <w:trPr>
          <w:trHeight w:val="15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6CD87C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 (за счет бюджетных ассигнований дорожного фонда муниципального образования городской округ Торез Донецкой Народной Республики)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5DEFD9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B26B7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D141C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D5DDD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34 000 9Д100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AD4E5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A223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3 001,29260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03A1BC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68702EBC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78E6AC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2BF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8C8DF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2E2EA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C120F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34 000 9Д100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1ADBE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7318E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3 001,29260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78EB2D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686722C" w14:textId="77777777" w:rsidTr="0095675E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2BDBE7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Расходы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40786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56EDF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F3F69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4710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43 000 00000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58EF8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E91C7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29 399,12000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3F559E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1E50D4C9" w14:textId="77777777" w:rsidTr="0095675E">
        <w:trPr>
          <w:trHeight w:val="600"/>
        </w:trPr>
        <w:tc>
          <w:tcPr>
            <w:tcW w:w="5240" w:type="dxa"/>
            <w:shd w:val="clear" w:color="auto" w:fill="auto"/>
            <w:hideMark/>
          </w:tcPr>
          <w:p w14:paraId="6ED6BC8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0A75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46063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6A69F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97002B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43 000 12000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252C7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272F4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29 399,12000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44DF8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6A59BC7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1DFFD3B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A3C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A36B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650C9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A064B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43 000 12000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45210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1164E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29 399,12000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059F8A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F603E8D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A55EB1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29031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677F3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87306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57A7D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CEE2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D677A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740 300,39135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5B9AE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624 388,36100</w:t>
            </w:r>
          </w:p>
        </w:tc>
      </w:tr>
      <w:tr w:rsidR="0095675E" w:rsidRPr="00400B96" w14:paraId="18969A01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4A4C6FC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6812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9525B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D3E2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F9A86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1DA53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57DF8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624388,36100 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827593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624388,36100 </w:t>
            </w:r>
          </w:p>
        </w:tc>
      </w:tr>
      <w:tr w:rsidR="0095675E" w:rsidRPr="00400B96" w14:paraId="258DE18E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49ED82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D6339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8529C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9F900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6632B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44 000 00000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B5773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AAF5C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624388,36100 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BA2F49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624388,36100 </w:t>
            </w:r>
          </w:p>
        </w:tc>
      </w:tr>
      <w:tr w:rsidR="0095675E" w:rsidRPr="00400B96" w14:paraId="13473DA8" w14:textId="77777777" w:rsidTr="0095675E">
        <w:trPr>
          <w:trHeight w:val="855"/>
        </w:trPr>
        <w:tc>
          <w:tcPr>
            <w:tcW w:w="5240" w:type="dxa"/>
            <w:shd w:val="clear" w:color="auto" w:fill="auto"/>
            <w:vAlign w:val="bottom"/>
            <w:hideMark/>
          </w:tcPr>
          <w:p w14:paraId="4F12CDD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на проведение капитального ремонта многоквартирных домов (за счет средств публично-правовой компании «Фонд развития территорий")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7089D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653F9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467E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7FD4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44 000 20930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FA29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1A6EC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624388,36100 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817C75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624388,36100 </w:t>
            </w:r>
          </w:p>
        </w:tc>
      </w:tr>
      <w:tr w:rsidR="0095675E" w:rsidRPr="00400B96" w14:paraId="0471270E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F1522D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E6262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53CCF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EBDFA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F0BA8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44 000 20930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3190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200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8D2A0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624388,36100 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091CCF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624388,36100 </w:t>
            </w:r>
          </w:p>
        </w:tc>
      </w:tr>
      <w:tr w:rsidR="0095675E" w:rsidRPr="00400B96" w14:paraId="5C66B58A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3F3F93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C5E2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A4568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875E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EEEDD6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AFA54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63B8B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100 078,84335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1B1C88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3D6E755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B4F4872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9B2B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EC83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E3DEE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EB977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43 000 00000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1D9B1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D4E2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91 878,64391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E0729A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49984041" w14:textId="77777777" w:rsidTr="0095675E">
        <w:trPr>
          <w:trHeight w:val="300"/>
        </w:trPr>
        <w:tc>
          <w:tcPr>
            <w:tcW w:w="5240" w:type="dxa"/>
            <w:shd w:val="clear" w:color="auto" w:fill="auto"/>
            <w:hideMark/>
          </w:tcPr>
          <w:p w14:paraId="567569A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638B0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D9777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C7F31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0C6307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43 000 09000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3E476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4541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60 029,78591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9F3D0A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F96D225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0E5D02E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707B5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393B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B18D1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7DAF8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43 000 09000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C291A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5B5AF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60 029,78591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FBD634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4712076" w14:textId="77777777" w:rsidTr="0095675E">
        <w:trPr>
          <w:trHeight w:val="855"/>
        </w:trPr>
        <w:tc>
          <w:tcPr>
            <w:tcW w:w="5240" w:type="dxa"/>
            <w:shd w:val="clear" w:color="auto" w:fill="auto"/>
            <w:vAlign w:val="bottom"/>
            <w:hideMark/>
          </w:tcPr>
          <w:p w14:paraId="28089B2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33F19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C90FD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70A1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3EF12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43 000 10000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9DACB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F7269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8 300,00000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091623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3B58A59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2F711D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74C0D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17FB5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11F8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6F3E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43 000 10000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B2D6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DD510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8 300,00000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A7B9F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77FE122" w14:textId="77777777" w:rsidTr="0095675E">
        <w:trPr>
          <w:trHeight w:val="499"/>
        </w:trPr>
        <w:tc>
          <w:tcPr>
            <w:tcW w:w="5240" w:type="dxa"/>
            <w:shd w:val="clear" w:color="auto" w:fill="auto"/>
            <w:vAlign w:val="bottom"/>
            <w:hideMark/>
          </w:tcPr>
          <w:p w14:paraId="56893F3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Расходы на ремонт и содержание линий наружного освещения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4AF46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8DE71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E6F32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0B404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43 000 11000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AD386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59E7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23 548,85800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4714795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488DC5B1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FECD01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F7A3D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559D2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7B2C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45C69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43 000 11000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5ADC4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C2B4E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23 548,85800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8A261C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F50C9AF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1E5EC3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A30C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1B295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0E7A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8E9B0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43 000 11000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DE5FF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1378D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60EC2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018A402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39562B4C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Субсидии бюджетным (автономным) учреждениям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C7CB9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DA368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6B78C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04E4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62 000 21000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B4438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90B18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8 200,19944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1F71CC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F70EE39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C58E220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E7DA2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A85BE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DBDD5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7C6C2F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31992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CE365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7 600,19944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E070C5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0C62BFF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A6FD646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7C25E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C6ED0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8004C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441AF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CB32F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6E571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7 600,19944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510CE4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AE1D349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0D92A3F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00B96">
              <w:rPr>
                <w:color w:val="000000"/>
                <w:szCs w:val="28"/>
              </w:rPr>
              <w:t xml:space="preserve">Субсидии на финансовое обеспечение деятельности бюджетных (автономных) </w:t>
            </w:r>
            <w:r w:rsidRPr="00400B96">
              <w:rPr>
                <w:color w:val="000000"/>
                <w:szCs w:val="28"/>
              </w:rPr>
              <w:lastRenderedPageBreak/>
              <w:t>учреждений (за исключением оплаты труда персонала)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A800E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37B28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C7B9C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2E187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6DC1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9FB36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600,00000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AB1324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1F820A5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473720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EA86E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47331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81246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A5D30F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62 000 21020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2B84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99A5E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600,00000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57EF13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67CEC76A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67094217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3958A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9DE0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97553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1ADBC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123B04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12EF44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15 833,18700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115E402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5216F96B" w14:textId="77777777" w:rsidTr="0095675E">
        <w:trPr>
          <w:trHeight w:val="570"/>
        </w:trPr>
        <w:tc>
          <w:tcPr>
            <w:tcW w:w="5240" w:type="dxa"/>
            <w:shd w:val="clear" w:color="auto" w:fill="auto"/>
            <w:vAlign w:val="bottom"/>
            <w:hideMark/>
          </w:tcPr>
          <w:p w14:paraId="02C52BC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2CB42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080D9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FF41E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18F72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73B1F5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2F094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14 974,76400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4182CD9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A213E1B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566B6199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8C21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6625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277CF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AF310D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9DABA0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71FDD9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14 974,76400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4C858A8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1E2A9359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2858677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85983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D765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217A7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64DE9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BAE30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A342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13 361,58600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5E41D23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CF1BE75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9B66C63" w14:textId="77777777" w:rsid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14:paraId="6263917A" w14:textId="4A09EC2E" w:rsidR="00BE2751" w:rsidRPr="00400B96" w:rsidRDefault="00BE2751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D0CE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8E4AB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D5C00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357D9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1F5BD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137FC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1 612,28700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11AD1D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07ACED85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7CD3C59" w14:textId="77777777" w:rsidR="00400B96" w:rsidRDefault="00BE2751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  <w:p w14:paraId="61249107" w14:textId="6608B9D0" w:rsidR="00BE2751" w:rsidRPr="00400B96" w:rsidRDefault="00BE2751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DCAEF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0B8A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29D69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19F73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2D875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AEF63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0,89100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62795D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1DC93FB" w14:textId="77777777" w:rsidTr="0095675E">
        <w:trPr>
          <w:trHeight w:val="645"/>
        </w:trPr>
        <w:tc>
          <w:tcPr>
            <w:tcW w:w="5240" w:type="dxa"/>
            <w:shd w:val="clear" w:color="auto" w:fill="auto"/>
            <w:vAlign w:val="bottom"/>
            <w:hideMark/>
          </w:tcPr>
          <w:p w14:paraId="1020BD9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Расходы на обеспечение мероприятий, направленных на улучшение ситуации </w:t>
            </w:r>
            <w:r w:rsidRPr="00400B96">
              <w:rPr>
                <w:b/>
                <w:bCs/>
                <w:szCs w:val="28"/>
              </w:rPr>
              <w:lastRenderedPageBreak/>
              <w:t>с водоснабжением в Донецкой Народной Республике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152AA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1633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18111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539C2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43 000 08100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9A825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8765A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858,42300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B5473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443C0A91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4625E24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736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A1E15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4F1D4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22EFA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43 000 08100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4FCE3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A75FB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858,42300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A0F9E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0B7AEB" w:rsidRPr="00400B96" w14:paraId="32BAA3A8" w14:textId="77777777" w:rsidTr="0095675E">
        <w:trPr>
          <w:trHeight w:val="855"/>
        </w:trPr>
        <w:tc>
          <w:tcPr>
            <w:tcW w:w="5240" w:type="dxa"/>
            <w:shd w:val="clear" w:color="auto" w:fill="auto"/>
            <w:vAlign w:val="bottom"/>
            <w:hideMark/>
          </w:tcPr>
          <w:p w14:paraId="4E6E24FB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ОТДЕЛ АРХИТЕКТУРЫ И ГРАДОСТРОИТЕЛЬСТВА АДМИНИСТРАЦИИ ГОРОДСКОГО ОКРУГА ТОРЕЗ ДОНЕЦКОЙ НАРОДНОЙ РЕСПУБЛИКИ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D95E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BC041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F61CC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3BBEFF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BF29EF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5CA473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8 146,74100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14:paraId="1C1A299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588B981C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3D252C0A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174476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AA51F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1818B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7850E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C5CCB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4BB55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8 146,74100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3D78A6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70455FAF" w14:textId="77777777" w:rsidTr="0095675E">
        <w:trPr>
          <w:trHeight w:val="285"/>
        </w:trPr>
        <w:tc>
          <w:tcPr>
            <w:tcW w:w="5240" w:type="dxa"/>
            <w:shd w:val="clear" w:color="auto" w:fill="auto"/>
            <w:vAlign w:val="bottom"/>
            <w:hideMark/>
          </w:tcPr>
          <w:p w14:paraId="7E5757D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D2B67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AFC75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7ECD5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9844B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901C1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922D1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8 146,74100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3D9A96C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6EB75A85" w14:textId="77777777" w:rsidTr="0095675E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074B968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F995F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F9D2C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181E2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84942F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30 000 00000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9AC93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24E68A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8 146,74100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60AD2D7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 xml:space="preserve"> 0,00000</w:t>
            </w:r>
          </w:p>
        </w:tc>
      </w:tr>
      <w:tr w:rsidR="0095675E" w:rsidRPr="00400B96" w14:paraId="3A5F81D1" w14:textId="77777777" w:rsidTr="0095675E">
        <w:trPr>
          <w:trHeight w:val="600"/>
        </w:trPr>
        <w:tc>
          <w:tcPr>
            <w:tcW w:w="5240" w:type="dxa"/>
            <w:shd w:val="clear" w:color="auto" w:fill="auto"/>
            <w:hideMark/>
          </w:tcPr>
          <w:p w14:paraId="0B18840D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8E913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6577B7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AEA30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B17E4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45C30F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58CD7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8 146,74100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7BCE74B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5051D7B2" w14:textId="77777777" w:rsidTr="0095675E">
        <w:trPr>
          <w:trHeight w:val="900"/>
        </w:trPr>
        <w:tc>
          <w:tcPr>
            <w:tcW w:w="5240" w:type="dxa"/>
            <w:shd w:val="clear" w:color="auto" w:fill="auto"/>
            <w:vAlign w:val="bottom"/>
            <w:hideMark/>
          </w:tcPr>
          <w:p w14:paraId="7D040EC1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B70E8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B53A2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5576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76740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4D8B6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E8DE7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7 088,95100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5ABF1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059D604" w14:textId="77777777" w:rsidTr="0095675E">
        <w:trPr>
          <w:trHeight w:val="600"/>
        </w:trPr>
        <w:tc>
          <w:tcPr>
            <w:tcW w:w="5240" w:type="dxa"/>
            <w:shd w:val="clear" w:color="auto" w:fill="auto"/>
            <w:vAlign w:val="bottom"/>
            <w:hideMark/>
          </w:tcPr>
          <w:p w14:paraId="6ECCA625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0EDB84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083D62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2797B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DF338E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DA69A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1327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1 057,79000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2DDC1D39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7D7DA4D4" w14:textId="77777777" w:rsidTr="0095675E">
        <w:trPr>
          <w:trHeight w:val="300"/>
        </w:trPr>
        <w:tc>
          <w:tcPr>
            <w:tcW w:w="5240" w:type="dxa"/>
            <w:shd w:val="clear" w:color="auto" w:fill="auto"/>
            <w:vAlign w:val="bottom"/>
            <w:hideMark/>
          </w:tcPr>
          <w:p w14:paraId="41744E24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400B96">
              <w:rPr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68A21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4DDFA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8A682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EC99EF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30 000 04000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E54A6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>800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64C408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1EC16CF5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400B96">
              <w:rPr>
                <w:szCs w:val="28"/>
              </w:rPr>
              <w:t xml:space="preserve"> 0,00000</w:t>
            </w:r>
          </w:p>
        </w:tc>
      </w:tr>
      <w:tr w:rsidR="0095675E" w:rsidRPr="00400B96" w14:paraId="4F405E09" w14:textId="77777777" w:rsidTr="0095675E">
        <w:trPr>
          <w:trHeight w:val="28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8295133" w14:textId="77777777" w:rsidR="00400B96" w:rsidRPr="00400B96" w:rsidRDefault="00400B96" w:rsidP="00400B96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1CF8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83AF8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23400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C1A8EE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7AB6DB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C5EE43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2698 247,28514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14:paraId="0C52602D" w14:textId="77777777" w:rsidR="00400B96" w:rsidRPr="00400B96" w:rsidRDefault="00400B96" w:rsidP="00400B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400B96">
              <w:rPr>
                <w:b/>
                <w:bCs/>
                <w:szCs w:val="28"/>
              </w:rPr>
              <w:t>2117 408,87775</w:t>
            </w:r>
          </w:p>
        </w:tc>
      </w:tr>
    </w:tbl>
    <w:p w14:paraId="03AADEBA" w14:textId="2FF24E90" w:rsidR="00441DD8" w:rsidRDefault="004F4DE4" w:rsidP="00AD63C8">
      <w:pPr>
        <w:pStyle w:val="afd"/>
        <w:spacing w:line="240" w:lineRule="auto"/>
        <w:ind w:left="5529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».</w:t>
      </w:r>
    </w:p>
    <w:p w14:paraId="3E867ADA" w14:textId="77777777" w:rsidR="000B7AEB" w:rsidRDefault="000B7AEB" w:rsidP="00AD63C8">
      <w:pPr>
        <w:pStyle w:val="afd"/>
        <w:spacing w:line="240" w:lineRule="auto"/>
        <w:ind w:left="5529"/>
        <w:jc w:val="left"/>
        <w:sectPr w:rsidR="000B7AEB" w:rsidSect="00E84AF1">
          <w:pgSz w:w="16838" w:h="11906" w:orient="landscape"/>
          <w:pgMar w:top="1701" w:right="1134" w:bottom="567" w:left="1134" w:header="709" w:footer="709" w:gutter="0"/>
          <w:pgNumType w:start="1"/>
          <w:cols w:space="720"/>
          <w:titlePg/>
          <w:docGrid w:linePitch="381"/>
        </w:sectPr>
      </w:pPr>
    </w:p>
    <w:p w14:paraId="139A4C15" w14:textId="7BF89B18" w:rsidR="00C25022" w:rsidRDefault="00AD63C8" w:rsidP="00AD63C8">
      <w:pPr>
        <w:pStyle w:val="afd"/>
        <w:spacing w:line="240" w:lineRule="auto"/>
        <w:ind w:left="5529"/>
        <w:jc w:val="left"/>
      </w:pPr>
      <w:r>
        <w:lastRenderedPageBreak/>
        <w:t xml:space="preserve">Приложение </w:t>
      </w:r>
      <w:r w:rsidR="00C25022">
        <w:t>3</w:t>
      </w:r>
    </w:p>
    <w:p w14:paraId="0B62E201" w14:textId="77777777" w:rsidR="000B7AEB" w:rsidRDefault="000B7AEB" w:rsidP="00AD63C8">
      <w:pPr>
        <w:pStyle w:val="afd"/>
        <w:spacing w:line="240" w:lineRule="auto"/>
        <w:ind w:left="5529"/>
        <w:jc w:val="left"/>
      </w:pPr>
    </w:p>
    <w:p w14:paraId="545AAFCA" w14:textId="77777777" w:rsidR="00A91AFD" w:rsidRDefault="00AD63C8" w:rsidP="00AD63C8">
      <w:pPr>
        <w:pStyle w:val="afd"/>
        <w:spacing w:line="240" w:lineRule="auto"/>
        <w:ind w:left="5529"/>
        <w:jc w:val="left"/>
      </w:pPr>
      <w:r>
        <w:t xml:space="preserve">к решению </w:t>
      </w:r>
    </w:p>
    <w:p w14:paraId="27B4FA92" w14:textId="559F1E4F" w:rsidR="00AD63C8" w:rsidRDefault="00AD63C8" w:rsidP="00AD63C8">
      <w:pPr>
        <w:pStyle w:val="afd"/>
        <w:spacing w:line="240" w:lineRule="auto"/>
        <w:ind w:left="5529"/>
        <w:jc w:val="left"/>
      </w:pPr>
      <w:proofErr w:type="spellStart"/>
      <w:r>
        <w:t>Торезского</w:t>
      </w:r>
      <w:proofErr w:type="spellEnd"/>
      <w:r>
        <w:t xml:space="preserve"> городского совета Донецкой Народной Республики</w:t>
      </w:r>
    </w:p>
    <w:p w14:paraId="64F4474E" w14:textId="77777777" w:rsidR="00F0660F" w:rsidRPr="00F0660F" w:rsidRDefault="00F0660F" w:rsidP="00AD63C8">
      <w:pPr>
        <w:pStyle w:val="afd"/>
        <w:spacing w:line="240" w:lineRule="auto"/>
        <w:ind w:left="5529"/>
        <w:jc w:val="left"/>
        <w:rPr>
          <w:sz w:val="16"/>
          <w:szCs w:val="16"/>
        </w:rPr>
      </w:pPr>
    </w:p>
    <w:p w14:paraId="64FD763F" w14:textId="77777777" w:rsidR="00AD63C8" w:rsidRDefault="00AD63C8" w:rsidP="00AD63C8">
      <w:pPr>
        <w:pStyle w:val="afd"/>
        <w:spacing w:line="240" w:lineRule="auto"/>
        <w:ind w:left="5529"/>
        <w:jc w:val="left"/>
      </w:pPr>
      <w:r>
        <w:t>от ___________ №_____</w:t>
      </w:r>
    </w:p>
    <w:p w14:paraId="64B25B2F" w14:textId="77777777" w:rsidR="00A25D7C" w:rsidRDefault="00A25D7C" w:rsidP="00AD63C8">
      <w:pPr>
        <w:pStyle w:val="afd"/>
        <w:spacing w:line="240" w:lineRule="auto"/>
        <w:ind w:left="5529"/>
        <w:jc w:val="left"/>
      </w:pPr>
    </w:p>
    <w:p w14:paraId="4BC2FC9C" w14:textId="1BF3DAFD" w:rsidR="00C25022" w:rsidRDefault="0039139F" w:rsidP="00F0660F">
      <w:pPr>
        <w:pStyle w:val="afb"/>
        <w:ind w:left="5529"/>
        <w:jc w:val="left"/>
        <w:rPr>
          <w:sz w:val="28"/>
          <w:szCs w:val="28"/>
        </w:rPr>
      </w:pPr>
      <w:r w:rsidRPr="00F0660F">
        <w:rPr>
          <w:sz w:val="28"/>
          <w:szCs w:val="28"/>
        </w:rPr>
        <w:t>«Приложение 4</w:t>
      </w:r>
      <w:r w:rsidR="00A25D7C" w:rsidRPr="00F0660F">
        <w:rPr>
          <w:sz w:val="28"/>
          <w:szCs w:val="28"/>
        </w:rPr>
        <w:t xml:space="preserve"> </w:t>
      </w:r>
    </w:p>
    <w:p w14:paraId="7524E9D5" w14:textId="77777777" w:rsidR="000B7AEB" w:rsidRDefault="000B7AEB" w:rsidP="00F0660F">
      <w:pPr>
        <w:pStyle w:val="afb"/>
        <w:ind w:left="5529"/>
        <w:jc w:val="left"/>
        <w:rPr>
          <w:sz w:val="28"/>
          <w:szCs w:val="28"/>
        </w:rPr>
      </w:pPr>
    </w:p>
    <w:p w14:paraId="75DE73CF" w14:textId="471D57ED" w:rsidR="00A25D7C" w:rsidRDefault="00A25D7C" w:rsidP="00F0660F">
      <w:pPr>
        <w:pStyle w:val="afb"/>
        <w:ind w:left="5529"/>
        <w:jc w:val="left"/>
        <w:rPr>
          <w:sz w:val="28"/>
          <w:szCs w:val="28"/>
        </w:rPr>
      </w:pPr>
      <w:r w:rsidRPr="00F0660F">
        <w:rPr>
          <w:sz w:val="28"/>
          <w:szCs w:val="28"/>
        </w:rPr>
        <w:t xml:space="preserve">к решению </w:t>
      </w:r>
      <w:proofErr w:type="spellStart"/>
      <w:r w:rsidRPr="00F0660F">
        <w:rPr>
          <w:sz w:val="28"/>
          <w:szCs w:val="28"/>
        </w:rPr>
        <w:t>Торезского</w:t>
      </w:r>
      <w:proofErr w:type="spellEnd"/>
      <w:r w:rsidRPr="00F0660F">
        <w:rPr>
          <w:sz w:val="28"/>
          <w:szCs w:val="28"/>
        </w:rPr>
        <w:t xml:space="preserve"> городского совета Донецкой Народной Республики</w:t>
      </w:r>
    </w:p>
    <w:p w14:paraId="72D15D46" w14:textId="77777777" w:rsidR="00F0660F" w:rsidRPr="00F0660F" w:rsidRDefault="00F0660F" w:rsidP="00F0660F">
      <w:pPr>
        <w:pStyle w:val="afb"/>
        <w:ind w:left="5529"/>
        <w:jc w:val="left"/>
        <w:rPr>
          <w:sz w:val="16"/>
          <w:szCs w:val="16"/>
        </w:rPr>
      </w:pPr>
    </w:p>
    <w:p w14:paraId="2960F3EA" w14:textId="236429F8" w:rsidR="00A25D7C" w:rsidRPr="00F0660F" w:rsidRDefault="00F0660F" w:rsidP="00F0660F">
      <w:pPr>
        <w:pStyle w:val="afb"/>
        <w:ind w:left="5529"/>
        <w:jc w:val="left"/>
        <w:rPr>
          <w:sz w:val="28"/>
          <w:szCs w:val="28"/>
        </w:rPr>
      </w:pPr>
      <w:r w:rsidRPr="00F0660F">
        <w:rPr>
          <w:sz w:val="28"/>
          <w:szCs w:val="28"/>
        </w:rPr>
        <w:t xml:space="preserve"> </w:t>
      </w:r>
      <w:r w:rsidR="00A25D7C" w:rsidRPr="00F0660F">
        <w:rPr>
          <w:sz w:val="28"/>
          <w:szCs w:val="28"/>
        </w:rPr>
        <w:t>от 29.12.2024 № 171</w:t>
      </w:r>
    </w:p>
    <w:p w14:paraId="077A29AF" w14:textId="77777777" w:rsidR="00A25D7C" w:rsidRDefault="00A25D7C" w:rsidP="00AD63C8">
      <w:pPr>
        <w:pStyle w:val="afd"/>
        <w:spacing w:line="240" w:lineRule="auto"/>
        <w:ind w:left="5529"/>
        <w:jc w:val="left"/>
      </w:pPr>
    </w:p>
    <w:p w14:paraId="37142D8E" w14:textId="6CC440B1" w:rsidR="00731C8A" w:rsidRPr="002C3272" w:rsidRDefault="00731C8A" w:rsidP="00043810">
      <w:pPr>
        <w:pStyle w:val="afb"/>
        <w:jc w:val="center"/>
        <w:rPr>
          <w:b/>
          <w:sz w:val="28"/>
          <w:szCs w:val="28"/>
        </w:rPr>
      </w:pPr>
      <w:r w:rsidRPr="002C3272">
        <w:rPr>
          <w:b/>
          <w:sz w:val="28"/>
          <w:szCs w:val="28"/>
        </w:rPr>
        <w:t>Объем и распределение субсидий,</w:t>
      </w:r>
    </w:p>
    <w:p w14:paraId="6244A5C4" w14:textId="68B7ABC1" w:rsidR="00731C8A" w:rsidRPr="002C3272" w:rsidRDefault="00731C8A" w:rsidP="00043810">
      <w:pPr>
        <w:pStyle w:val="afb"/>
        <w:jc w:val="center"/>
        <w:rPr>
          <w:b/>
          <w:sz w:val="28"/>
          <w:szCs w:val="28"/>
        </w:rPr>
      </w:pPr>
      <w:r w:rsidRPr="002C3272">
        <w:rPr>
          <w:b/>
          <w:sz w:val="28"/>
          <w:szCs w:val="28"/>
        </w:rPr>
        <w:t>предоставляемых из бюджета муниципального образования городской округ Торез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2025 год</w:t>
      </w:r>
    </w:p>
    <w:p w14:paraId="694505B2" w14:textId="77777777" w:rsidR="00731C8A" w:rsidRPr="00043810" w:rsidRDefault="00731C8A" w:rsidP="00043810">
      <w:pPr>
        <w:pStyle w:val="afb"/>
        <w:jc w:val="center"/>
        <w:rPr>
          <w:sz w:val="28"/>
          <w:szCs w:val="28"/>
        </w:rPr>
      </w:pPr>
    </w:p>
    <w:p w14:paraId="5A45B8C8" w14:textId="37C33B68" w:rsidR="00B72AA4" w:rsidRPr="00043810" w:rsidRDefault="00731C8A" w:rsidP="00043810">
      <w:pPr>
        <w:pStyle w:val="afb"/>
        <w:ind w:left="284" w:firstLine="284"/>
        <w:jc w:val="right"/>
        <w:rPr>
          <w:sz w:val="28"/>
          <w:szCs w:val="28"/>
        </w:rPr>
      </w:pPr>
      <w:r w:rsidRPr="00043810">
        <w:rPr>
          <w:sz w:val="28"/>
          <w:szCs w:val="28"/>
        </w:rPr>
        <w:t>(тыс. рублей)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649"/>
        <w:gridCol w:w="2098"/>
      </w:tblGrid>
      <w:tr w:rsidR="002B26A7" w:rsidRPr="00ED13EA" w14:paraId="6E20B9DB" w14:textId="77777777" w:rsidTr="003638B0">
        <w:trPr>
          <w:trHeight w:val="360"/>
        </w:trPr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14:paraId="0E9DC63B" w14:textId="77777777" w:rsidR="002B26A7" w:rsidRPr="00ED13EA" w:rsidRDefault="002B26A7" w:rsidP="0004381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D13EA">
              <w:rPr>
                <w:color w:val="000000"/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4649" w:type="dxa"/>
            <w:vMerge w:val="restart"/>
            <w:shd w:val="clear" w:color="auto" w:fill="auto"/>
            <w:vAlign w:val="center"/>
            <w:hideMark/>
          </w:tcPr>
          <w:p w14:paraId="55CA7157" w14:textId="77777777" w:rsidR="002B26A7" w:rsidRPr="00ED13EA" w:rsidRDefault="002B26A7" w:rsidP="000438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3EA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2098" w:type="dxa"/>
            <w:vMerge w:val="restart"/>
            <w:shd w:val="clear" w:color="auto" w:fill="auto"/>
            <w:noWrap/>
            <w:vAlign w:val="center"/>
            <w:hideMark/>
          </w:tcPr>
          <w:p w14:paraId="526B0161" w14:textId="77777777" w:rsidR="002B26A7" w:rsidRPr="00ED13EA" w:rsidRDefault="002B26A7" w:rsidP="000438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3EA">
              <w:rPr>
                <w:sz w:val="24"/>
                <w:szCs w:val="24"/>
              </w:rPr>
              <w:t>Сумма</w:t>
            </w:r>
          </w:p>
        </w:tc>
      </w:tr>
      <w:tr w:rsidR="002B26A7" w:rsidRPr="00ED13EA" w14:paraId="6AFCA13C" w14:textId="77777777" w:rsidTr="003638B0">
        <w:trPr>
          <w:trHeight w:val="322"/>
        </w:trPr>
        <w:tc>
          <w:tcPr>
            <w:tcW w:w="2972" w:type="dxa"/>
            <w:vMerge/>
            <w:vAlign w:val="center"/>
            <w:hideMark/>
          </w:tcPr>
          <w:p w14:paraId="7886FBAB" w14:textId="77777777" w:rsidR="002B26A7" w:rsidRPr="00ED13EA" w:rsidRDefault="002B26A7" w:rsidP="0004381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vMerge/>
            <w:vAlign w:val="center"/>
            <w:hideMark/>
          </w:tcPr>
          <w:p w14:paraId="6D71CBB9" w14:textId="77777777" w:rsidR="002B26A7" w:rsidRPr="00ED13EA" w:rsidRDefault="002B26A7" w:rsidP="000438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14:paraId="41A17B1B" w14:textId="77777777" w:rsidR="002B26A7" w:rsidRPr="00ED13EA" w:rsidRDefault="002B26A7" w:rsidP="000438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B26A7" w:rsidRPr="00ED13EA" w14:paraId="46357DDD" w14:textId="77777777" w:rsidTr="003638B0">
        <w:trPr>
          <w:trHeight w:val="235"/>
        </w:trPr>
        <w:tc>
          <w:tcPr>
            <w:tcW w:w="2972" w:type="dxa"/>
            <w:shd w:val="clear" w:color="auto" w:fill="auto"/>
            <w:vAlign w:val="center"/>
            <w:hideMark/>
          </w:tcPr>
          <w:p w14:paraId="78C2603F" w14:textId="77777777" w:rsidR="002B26A7" w:rsidRPr="00ED13EA" w:rsidRDefault="002B26A7" w:rsidP="000438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3EA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14:paraId="53F34EFD" w14:textId="77777777" w:rsidR="002B26A7" w:rsidRPr="00ED13EA" w:rsidRDefault="002B26A7" w:rsidP="000438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3EA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14:paraId="382A34B9" w14:textId="77777777" w:rsidR="002B26A7" w:rsidRPr="00ED13EA" w:rsidRDefault="002B26A7" w:rsidP="000438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3EA">
              <w:rPr>
                <w:sz w:val="24"/>
                <w:szCs w:val="24"/>
              </w:rPr>
              <w:t>3</w:t>
            </w:r>
          </w:p>
        </w:tc>
      </w:tr>
      <w:tr w:rsidR="002B26A7" w:rsidRPr="00ED13EA" w14:paraId="578CE212" w14:textId="77777777" w:rsidTr="003638B0">
        <w:trPr>
          <w:trHeight w:val="156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D2A6D44" w14:textId="77777777" w:rsidR="002B26A7" w:rsidRPr="00ED13EA" w:rsidRDefault="002B26A7" w:rsidP="0004381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D13EA">
              <w:rPr>
                <w:sz w:val="24"/>
                <w:szCs w:val="24"/>
              </w:rPr>
              <w:t>911 0408 34 000 05000 800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14:paraId="2FAE8559" w14:textId="77777777" w:rsidR="002B26A7" w:rsidRPr="00ED13EA" w:rsidRDefault="002B26A7" w:rsidP="000438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3EA">
              <w:rPr>
                <w:sz w:val="24"/>
                <w:szCs w:val="24"/>
              </w:rPr>
              <w:t>Субсидия на финансовое обеспечение затрат, связанных с осуществлением регулярных перевозок пассажиров и багажа городским наземным автомобильным транспортом МУНИЦИПАЛЬНОМУ УНИТАРНОМУ ПРЕДПРИЯТИЮ АДМИНИСТРАЦИИ ГОРОДА ТОРЕЗА «СВИТАНОК ПЕЛАГЕЕВКИ»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14:paraId="553E7149" w14:textId="77777777" w:rsidR="002B26A7" w:rsidRPr="00ED13EA" w:rsidRDefault="002B26A7" w:rsidP="000438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3EA">
              <w:rPr>
                <w:sz w:val="24"/>
                <w:szCs w:val="24"/>
              </w:rPr>
              <w:t>15 427,95400</w:t>
            </w:r>
          </w:p>
        </w:tc>
      </w:tr>
      <w:tr w:rsidR="002B26A7" w:rsidRPr="00ED13EA" w14:paraId="324E7293" w14:textId="77777777" w:rsidTr="003638B0">
        <w:trPr>
          <w:trHeight w:val="156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2C9C399" w14:textId="4D136F7F" w:rsidR="002B26A7" w:rsidRPr="00C25022" w:rsidRDefault="002B26A7" w:rsidP="00C25022">
            <w:pPr>
              <w:spacing w:line="240" w:lineRule="auto"/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A81A07">
              <w:rPr>
                <w:sz w:val="24"/>
                <w:szCs w:val="24"/>
              </w:rPr>
              <w:t xml:space="preserve">902 </w:t>
            </w:r>
            <w:r w:rsidR="00C25022" w:rsidRPr="00A81A07">
              <w:rPr>
                <w:sz w:val="24"/>
                <w:szCs w:val="24"/>
              </w:rPr>
              <w:t>1202 42 000 08700</w:t>
            </w:r>
            <w:r w:rsidRPr="00A81A07">
              <w:rPr>
                <w:sz w:val="24"/>
                <w:szCs w:val="24"/>
              </w:rPr>
              <w:t xml:space="preserve"> 800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14:paraId="2161B67A" w14:textId="48B592A5" w:rsidR="002B26A7" w:rsidRPr="00C25022" w:rsidRDefault="002B26A7" w:rsidP="00B36343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174AF">
              <w:rPr>
                <w:sz w:val="24"/>
                <w:szCs w:val="24"/>
              </w:rPr>
              <w:t>Субсидия</w:t>
            </w:r>
            <w:r w:rsidR="00FD7095" w:rsidRPr="00E174AF">
              <w:rPr>
                <w:sz w:val="24"/>
                <w:szCs w:val="24"/>
              </w:rPr>
              <w:t xml:space="preserve"> юридическим лицам</w:t>
            </w:r>
            <w:r w:rsidRPr="00E174AF">
              <w:rPr>
                <w:sz w:val="24"/>
                <w:szCs w:val="24"/>
              </w:rPr>
              <w:t xml:space="preserve"> на финансовое обеспечение затрат</w:t>
            </w:r>
            <w:r w:rsidR="00FD7095" w:rsidRPr="00E174AF">
              <w:rPr>
                <w:sz w:val="24"/>
                <w:szCs w:val="24"/>
              </w:rPr>
              <w:t>, связанных с размещением в печатных и сетевых изданиях социальных и политических материалов для освещения деятельности органов местного самоуправления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14:paraId="3CA21D65" w14:textId="33EB95F9" w:rsidR="002B26A7" w:rsidRPr="00C25022" w:rsidRDefault="00C25022" w:rsidP="00043810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81A07">
              <w:rPr>
                <w:sz w:val="24"/>
                <w:szCs w:val="24"/>
              </w:rPr>
              <w:t>199,67639</w:t>
            </w:r>
          </w:p>
        </w:tc>
      </w:tr>
    </w:tbl>
    <w:p w14:paraId="799FB98C" w14:textId="50FFFC57" w:rsidR="00FA4F07" w:rsidRPr="00043810" w:rsidRDefault="00B418C6" w:rsidP="00043810">
      <w:pPr>
        <w:pStyle w:val="afb"/>
        <w:ind w:left="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B5B2771" w14:textId="77777777" w:rsidR="00731C8A" w:rsidRDefault="00731C8A" w:rsidP="00043810">
      <w:pPr>
        <w:pStyle w:val="afb"/>
        <w:ind w:left="1097"/>
        <w:rPr>
          <w:sz w:val="28"/>
          <w:szCs w:val="28"/>
        </w:rPr>
      </w:pPr>
    </w:p>
    <w:p w14:paraId="4E4AFABE" w14:textId="77777777" w:rsidR="00C06238" w:rsidRDefault="00C06238" w:rsidP="00043810">
      <w:pPr>
        <w:pStyle w:val="afb"/>
        <w:ind w:left="1097"/>
        <w:rPr>
          <w:sz w:val="28"/>
          <w:szCs w:val="28"/>
        </w:rPr>
      </w:pPr>
    </w:p>
    <w:p w14:paraId="2D821847" w14:textId="77777777" w:rsidR="00C06238" w:rsidRDefault="00C06238" w:rsidP="00043810">
      <w:pPr>
        <w:pStyle w:val="afb"/>
        <w:ind w:left="1097"/>
        <w:rPr>
          <w:sz w:val="28"/>
          <w:szCs w:val="28"/>
        </w:rPr>
      </w:pPr>
    </w:p>
    <w:p w14:paraId="72EA19AE" w14:textId="77777777" w:rsidR="00C06238" w:rsidRDefault="00C06238" w:rsidP="00043810">
      <w:pPr>
        <w:pStyle w:val="afb"/>
        <w:ind w:left="1097"/>
        <w:rPr>
          <w:sz w:val="28"/>
          <w:szCs w:val="28"/>
        </w:rPr>
      </w:pPr>
    </w:p>
    <w:p w14:paraId="02C9DA3C" w14:textId="77777777" w:rsidR="00C06238" w:rsidRDefault="00C06238" w:rsidP="00043810">
      <w:pPr>
        <w:pStyle w:val="afb"/>
        <w:ind w:left="1097"/>
        <w:rPr>
          <w:sz w:val="28"/>
          <w:szCs w:val="28"/>
        </w:rPr>
        <w:sectPr w:rsidR="00C06238" w:rsidSect="000B7AEB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14:paraId="373237ED" w14:textId="77777777" w:rsidR="00731C8A" w:rsidRPr="00043810" w:rsidRDefault="00731C8A" w:rsidP="00043810">
      <w:pPr>
        <w:pStyle w:val="afb"/>
        <w:rPr>
          <w:sz w:val="28"/>
          <w:szCs w:val="28"/>
        </w:rPr>
      </w:pPr>
    </w:p>
    <w:p w14:paraId="54C1BCCA" w14:textId="22928CEB" w:rsidR="00C25022" w:rsidRDefault="006D1E1E" w:rsidP="006D1E1E">
      <w:pPr>
        <w:pStyle w:val="afd"/>
        <w:spacing w:line="240" w:lineRule="auto"/>
        <w:ind w:left="5529"/>
        <w:jc w:val="left"/>
      </w:pPr>
      <w:r>
        <w:t xml:space="preserve">Приложение </w:t>
      </w:r>
      <w:r w:rsidR="00C25022">
        <w:t>4</w:t>
      </w:r>
      <w:r>
        <w:t xml:space="preserve"> </w:t>
      </w:r>
    </w:p>
    <w:p w14:paraId="6B34C831" w14:textId="77777777" w:rsidR="002C3272" w:rsidRDefault="002C3272" w:rsidP="006D1E1E">
      <w:pPr>
        <w:pStyle w:val="afd"/>
        <w:spacing w:line="240" w:lineRule="auto"/>
        <w:ind w:left="5529"/>
        <w:jc w:val="left"/>
      </w:pPr>
    </w:p>
    <w:p w14:paraId="6FE90051" w14:textId="307006CD" w:rsidR="006D1E1E" w:rsidRDefault="006D1E1E" w:rsidP="006D1E1E">
      <w:pPr>
        <w:pStyle w:val="afd"/>
        <w:spacing w:line="240" w:lineRule="auto"/>
        <w:ind w:left="5529"/>
        <w:jc w:val="left"/>
      </w:pPr>
      <w:r>
        <w:t xml:space="preserve">к решению </w:t>
      </w:r>
      <w:proofErr w:type="spellStart"/>
      <w:r>
        <w:t>Торезского</w:t>
      </w:r>
      <w:proofErr w:type="spellEnd"/>
      <w:r>
        <w:t xml:space="preserve"> городского совета Донецкой Народной Республики</w:t>
      </w:r>
    </w:p>
    <w:p w14:paraId="58BE2859" w14:textId="77777777" w:rsidR="006D1E1E" w:rsidRPr="00F0660F" w:rsidRDefault="006D1E1E" w:rsidP="006D1E1E">
      <w:pPr>
        <w:pStyle w:val="afd"/>
        <w:spacing w:line="240" w:lineRule="auto"/>
        <w:ind w:left="5529"/>
        <w:jc w:val="left"/>
        <w:rPr>
          <w:sz w:val="16"/>
          <w:szCs w:val="16"/>
        </w:rPr>
      </w:pPr>
    </w:p>
    <w:p w14:paraId="121EC104" w14:textId="77777777" w:rsidR="006D1E1E" w:rsidRDefault="006D1E1E" w:rsidP="006D1E1E">
      <w:pPr>
        <w:pStyle w:val="afd"/>
        <w:spacing w:line="240" w:lineRule="auto"/>
        <w:ind w:left="5529"/>
        <w:jc w:val="left"/>
      </w:pPr>
      <w:r>
        <w:t>от ___________ №_____</w:t>
      </w:r>
    </w:p>
    <w:p w14:paraId="1731E348" w14:textId="77777777" w:rsidR="006D1E1E" w:rsidRDefault="006D1E1E" w:rsidP="00F0660F">
      <w:pPr>
        <w:pStyle w:val="afd"/>
        <w:spacing w:line="240" w:lineRule="auto"/>
        <w:ind w:left="5529"/>
        <w:jc w:val="left"/>
      </w:pPr>
    </w:p>
    <w:p w14:paraId="34CF59C7" w14:textId="3A927BBD" w:rsidR="00561416" w:rsidRDefault="006D1E1E" w:rsidP="00F0660F">
      <w:pPr>
        <w:pStyle w:val="afd"/>
        <w:spacing w:line="240" w:lineRule="auto"/>
        <w:ind w:left="5529"/>
        <w:jc w:val="left"/>
      </w:pPr>
      <w:r>
        <w:t>«</w:t>
      </w:r>
      <w:r w:rsidR="00F0660F">
        <w:t xml:space="preserve">Приложение </w:t>
      </w:r>
      <w:r w:rsidR="00F450B5">
        <w:t>5</w:t>
      </w:r>
    </w:p>
    <w:p w14:paraId="20A1CAB8" w14:textId="77777777" w:rsidR="002C3272" w:rsidRDefault="002C3272" w:rsidP="00F0660F">
      <w:pPr>
        <w:pStyle w:val="afd"/>
        <w:spacing w:line="240" w:lineRule="auto"/>
        <w:ind w:left="5529"/>
        <w:jc w:val="left"/>
      </w:pPr>
    </w:p>
    <w:p w14:paraId="5A85320E" w14:textId="4EE918BE" w:rsidR="00F0660F" w:rsidRDefault="00F0660F" w:rsidP="00F0660F">
      <w:pPr>
        <w:pStyle w:val="afd"/>
        <w:spacing w:line="240" w:lineRule="auto"/>
        <w:ind w:left="5529"/>
        <w:jc w:val="left"/>
      </w:pPr>
      <w:r>
        <w:t xml:space="preserve">к решению </w:t>
      </w:r>
      <w:proofErr w:type="spellStart"/>
      <w:r>
        <w:t>Торезского</w:t>
      </w:r>
      <w:proofErr w:type="spellEnd"/>
      <w:r>
        <w:t xml:space="preserve"> городского совета Донецкой Народной Республики</w:t>
      </w:r>
    </w:p>
    <w:p w14:paraId="42DE2A56" w14:textId="77777777" w:rsidR="00F0660F" w:rsidRPr="00F0660F" w:rsidRDefault="00F0660F" w:rsidP="00F0660F">
      <w:pPr>
        <w:pStyle w:val="afd"/>
        <w:spacing w:line="240" w:lineRule="auto"/>
        <w:ind w:left="5529"/>
        <w:jc w:val="left"/>
        <w:rPr>
          <w:sz w:val="16"/>
          <w:szCs w:val="16"/>
        </w:rPr>
      </w:pPr>
    </w:p>
    <w:p w14:paraId="22A34663" w14:textId="029E5DB6" w:rsidR="00F0660F" w:rsidRDefault="00F047F0" w:rsidP="00F0660F">
      <w:pPr>
        <w:pStyle w:val="afd"/>
        <w:spacing w:line="240" w:lineRule="auto"/>
        <w:ind w:left="5529"/>
        <w:jc w:val="left"/>
      </w:pPr>
      <w:r w:rsidRPr="00F0660F">
        <w:rPr>
          <w:szCs w:val="28"/>
        </w:rPr>
        <w:t>от 29.12.2024 № 171</w:t>
      </w:r>
    </w:p>
    <w:p w14:paraId="4C774308" w14:textId="77777777" w:rsidR="00A25D7C" w:rsidRDefault="00A25D7C" w:rsidP="00043810">
      <w:pPr>
        <w:pStyle w:val="afb"/>
        <w:ind w:firstLine="284"/>
        <w:jc w:val="center"/>
        <w:rPr>
          <w:sz w:val="28"/>
          <w:szCs w:val="28"/>
        </w:rPr>
      </w:pPr>
    </w:p>
    <w:p w14:paraId="1653773B" w14:textId="77777777" w:rsidR="00A25D7C" w:rsidRDefault="00A25D7C" w:rsidP="00043810">
      <w:pPr>
        <w:pStyle w:val="afb"/>
        <w:ind w:firstLine="284"/>
        <w:jc w:val="center"/>
        <w:rPr>
          <w:sz w:val="28"/>
          <w:szCs w:val="28"/>
        </w:rPr>
      </w:pPr>
    </w:p>
    <w:p w14:paraId="1C985472" w14:textId="77777777" w:rsidR="00731C8A" w:rsidRPr="002C3272" w:rsidRDefault="00731C8A" w:rsidP="00043810">
      <w:pPr>
        <w:pStyle w:val="afb"/>
        <w:ind w:firstLine="284"/>
        <w:jc w:val="center"/>
        <w:rPr>
          <w:b/>
          <w:sz w:val="28"/>
          <w:szCs w:val="28"/>
        </w:rPr>
      </w:pPr>
      <w:r w:rsidRPr="002C3272">
        <w:rPr>
          <w:b/>
          <w:sz w:val="28"/>
          <w:szCs w:val="28"/>
        </w:rPr>
        <w:t>Источники финансирования дефицита бюджета муниципального образования городской округ Торез Донецкой Народной Республики</w:t>
      </w:r>
    </w:p>
    <w:p w14:paraId="1AEC489F" w14:textId="77777777" w:rsidR="00731C8A" w:rsidRPr="002C3272" w:rsidRDefault="00731C8A" w:rsidP="00043810">
      <w:pPr>
        <w:pStyle w:val="afb"/>
        <w:ind w:firstLine="284"/>
        <w:jc w:val="center"/>
        <w:rPr>
          <w:b/>
          <w:sz w:val="28"/>
          <w:szCs w:val="28"/>
        </w:rPr>
      </w:pPr>
      <w:r w:rsidRPr="002C3272">
        <w:rPr>
          <w:b/>
          <w:sz w:val="28"/>
          <w:szCs w:val="28"/>
        </w:rPr>
        <w:t>на 2025 год</w:t>
      </w:r>
    </w:p>
    <w:p w14:paraId="75AABFDE" w14:textId="77777777" w:rsidR="00731C8A" w:rsidRPr="00043810" w:rsidRDefault="00731C8A" w:rsidP="00043810">
      <w:pPr>
        <w:pStyle w:val="afb"/>
        <w:jc w:val="right"/>
        <w:rPr>
          <w:sz w:val="28"/>
          <w:szCs w:val="28"/>
        </w:rPr>
      </w:pPr>
      <w:r w:rsidRPr="00043810">
        <w:rPr>
          <w:sz w:val="28"/>
          <w:szCs w:val="28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2381"/>
      </w:tblGrid>
      <w:tr w:rsidR="00731C8A" w:rsidRPr="00E6059A" w14:paraId="5AC9AE6A" w14:textId="77777777" w:rsidTr="00E6059A">
        <w:trPr>
          <w:trHeight w:val="1275"/>
        </w:trPr>
        <w:tc>
          <w:tcPr>
            <w:tcW w:w="3539" w:type="dxa"/>
            <w:shd w:val="clear" w:color="auto" w:fill="auto"/>
            <w:vAlign w:val="center"/>
            <w:hideMark/>
          </w:tcPr>
          <w:p w14:paraId="328FAC1F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CB007F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2DEDCCF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Сумма на 2025 год</w:t>
            </w:r>
          </w:p>
        </w:tc>
      </w:tr>
    </w:tbl>
    <w:p w14:paraId="063501B6" w14:textId="77777777" w:rsidR="00731C8A" w:rsidRPr="00E6059A" w:rsidRDefault="00731C8A" w:rsidP="00043810">
      <w:pPr>
        <w:rPr>
          <w:sz w:val="2"/>
          <w:szCs w:val="2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2389"/>
      </w:tblGrid>
      <w:tr w:rsidR="00731C8A" w:rsidRPr="00E6059A" w14:paraId="1D7C6F01" w14:textId="77777777" w:rsidTr="00E6059A">
        <w:trPr>
          <w:trHeight w:val="315"/>
          <w:tblHeader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8F577E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81C5557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2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14:paraId="6202B8E7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3</w:t>
            </w:r>
          </w:p>
        </w:tc>
      </w:tr>
      <w:tr w:rsidR="00731C8A" w:rsidRPr="00E6059A" w14:paraId="0C274AF5" w14:textId="77777777" w:rsidTr="00E6059A">
        <w:trPr>
          <w:trHeight w:val="312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9BB4138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FC1E29A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E6059A">
              <w:rPr>
                <w:b/>
                <w:bCs/>
                <w:color w:val="000000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14:paraId="3C1EFEF2" w14:textId="47E0F6C1" w:rsidR="00731C8A" w:rsidRPr="00E6059A" w:rsidRDefault="00341322" w:rsidP="0004381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8 129,79865</w:t>
            </w:r>
          </w:p>
        </w:tc>
      </w:tr>
      <w:tr w:rsidR="00731C8A" w:rsidRPr="00E6059A" w14:paraId="4448EF20" w14:textId="77777777" w:rsidTr="00E6059A">
        <w:trPr>
          <w:trHeight w:val="75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A733F97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000 01 00 00 00 00 0000 000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25B729A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E6059A">
              <w:rPr>
                <w:b/>
                <w:bCs/>
                <w:color w:val="000000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14:paraId="59484341" w14:textId="7F00B042" w:rsidR="00731C8A" w:rsidRPr="00E6059A" w:rsidRDefault="00341322" w:rsidP="0004381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8 129,79865</w:t>
            </w:r>
          </w:p>
        </w:tc>
      </w:tr>
      <w:tr w:rsidR="00731C8A" w:rsidRPr="00E6059A" w14:paraId="5BF739B8" w14:textId="77777777" w:rsidTr="00E6059A">
        <w:trPr>
          <w:trHeight w:val="75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D0A88A6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000 01 05 00 00 00 0000 000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82922F7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E6059A">
              <w:rPr>
                <w:b/>
                <w:bCs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9" w:type="dxa"/>
            <w:shd w:val="clear" w:color="auto" w:fill="auto"/>
            <w:vAlign w:val="bottom"/>
            <w:hideMark/>
          </w:tcPr>
          <w:p w14:paraId="3D2F55B1" w14:textId="3EB5382F" w:rsidR="00731C8A" w:rsidRPr="00E6059A" w:rsidRDefault="00341322" w:rsidP="0004381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8 129,79865</w:t>
            </w:r>
          </w:p>
        </w:tc>
      </w:tr>
      <w:tr w:rsidR="00731C8A" w:rsidRPr="00E6059A" w14:paraId="36B2AF8F" w14:textId="77777777" w:rsidTr="00E6059A">
        <w:trPr>
          <w:trHeight w:val="75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66E408E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000 01 05 00 00 00 0000 500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EAF52F7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 xml:space="preserve">Увеличение остатков денежных средств бюджетов </w:t>
            </w:r>
          </w:p>
        </w:tc>
        <w:tc>
          <w:tcPr>
            <w:tcW w:w="2389" w:type="dxa"/>
            <w:shd w:val="clear" w:color="auto" w:fill="auto"/>
            <w:vAlign w:val="bottom"/>
            <w:hideMark/>
          </w:tcPr>
          <w:p w14:paraId="670E9D3A" w14:textId="4C23933C" w:rsidR="00731C8A" w:rsidRPr="00E6059A" w:rsidRDefault="004907C4" w:rsidP="002D012B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-2 690 117,48649</w:t>
            </w:r>
          </w:p>
        </w:tc>
      </w:tr>
      <w:tr w:rsidR="00731C8A" w:rsidRPr="00E6059A" w14:paraId="79184BF0" w14:textId="77777777" w:rsidTr="00E6059A">
        <w:trPr>
          <w:trHeight w:val="735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05D399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000 01 05 02 00 00 0000 500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A935577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89" w:type="dxa"/>
            <w:shd w:val="clear" w:color="auto" w:fill="auto"/>
            <w:vAlign w:val="bottom"/>
            <w:hideMark/>
          </w:tcPr>
          <w:p w14:paraId="0142C1FA" w14:textId="0BAB229C" w:rsidR="00731C8A" w:rsidRPr="00E6059A" w:rsidRDefault="004907C4" w:rsidP="0004381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-2 690 117,48649</w:t>
            </w:r>
          </w:p>
        </w:tc>
      </w:tr>
      <w:tr w:rsidR="00731C8A" w:rsidRPr="00E6059A" w14:paraId="62A5F3C8" w14:textId="77777777" w:rsidTr="00E6059A">
        <w:trPr>
          <w:trHeight w:val="645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4263844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lastRenderedPageBreak/>
              <w:t>000 01 05 02 01 00 0000 510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949544E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89" w:type="dxa"/>
            <w:shd w:val="clear" w:color="auto" w:fill="auto"/>
            <w:vAlign w:val="bottom"/>
            <w:hideMark/>
          </w:tcPr>
          <w:p w14:paraId="4D3418BD" w14:textId="7E5E36EB" w:rsidR="00731C8A" w:rsidRPr="00E6059A" w:rsidRDefault="002D012B" w:rsidP="004907C4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-2</w:t>
            </w:r>
            <w:r w:rsidR="004907C4" w:rsidRPr="00E6059A">
              <w:rPr>
                <w:color w:val="000000"/>
                <w:szCs w:val="28"/>
              </w:rPr>
              <w:t> 690 117,48649</w:t>
            </w:r>
          </w:p>
        </w:tc>
      </w:tr>
      <w:tr w:rsidR="00731C8A" w:rsidRPr="00E6059A" w14:paraId="00DEFA7A" w14:textId="77777777" w:rsidTr="00E6059A">
        <w:trPr>
          <w:trHeight w:val="1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8639CB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903 01 05 02 01 04 0000 510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63D712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2389" w:type="dxa"/>
            <w:shd w:val="clear" w:color="auto" w:fill="auto"/>
            <w:vAlign w:val="bottom"/>
            <w:hideMark/>
          </w:tcPr>
          <w:p w14:paraId="543E9B77" w14:textId="317FBBF1" w:rsidR="00731C8A" w:rsidRPr="00E6059A" w:rsidRDefault="004907C4" w:rsidP="0004381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-2 690 117,48649</w:t>
            </w:r>
          </w:p>
        </w:tc>
      </w:tr>
      <w:tr w:rsidR="00731C8A" w:rsidRPr="00E6059A" w14:paraId="4D6BA5DC" w14:textId="77777777" w:rsidTr="00E6059A">
        <w:trPr>
          <w:trHeight w:val="63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53BD06C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000 01 05 00 00 00 0000 600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2B77841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 xml:space="preserve">Уменьшение остатков денежных средств бюджетов 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14:paraId="338D43B8" w14:textId="34343FBC" w:rsidR="00731C8A" w:rsidRPr="00E6059A" w:rsidRDefault="004907C4" w:rsidP="003D6878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2 698 247,28514</w:t>
            </w:r>
          </w:p>
        </w:tc>
      </w:tr>
      <w:tr w:rsidR="00731C8A" w:rsidRPr="00E6059A" w14:paraId="185BA4B6" w14:textId="77777777" w:rsidTr="00E6059A">
        <w:trPr>
          <w:trHeight w:val="63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5C6D5B8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000 01 05 02 00 00 0000 600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801C3CB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14:paraId="66C11551" w14:textId="680A5970" w:rsidR="00731C8A" w:rsidRPr="00E6059A" w:rsidRDefault="004907C4" w:rsidP="0004381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2 698 247,28514</w:t>
            </w:r>
          </w:p>
        </w:tc>
      </w:tr>
      <w:tr w:rsidR="00731C8A" w:rsidRPr="00E6059A" w14:paraId="645639F2" w14:textId="77777777" w:rsidTr="00E6059A">
        <w:trPr>
          <w:trHeight w:val="63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ECA9D42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000 01 05 02 01 00 0000 610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DFF96DD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14:paraId="214B645E" w14:textId="6406E833" w:rsidR="00731C8A" w:rsidRPr="00E6059A" w:rsidRDefault="004907C4" w:rsidP="0004381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2 698 247,28514</w:t>
            </w:r>
          </w:p>
        </w:tc>
      </w:tr>
      <w:tr w:rsidR="00731C8A" w:rsidRPr="00E6059A" w14:paraId="7E0BDFCD" w14:textId="77777777" w:rsidTr="00E6059A">
        <w:trPr>
          <w:trHeight w:val="135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AF9E3E9" w14:textId="77777777" w:rsidR="00731C8A" w:rsidRPr="00E6059A" w:rsidRDefault="00731C8A" w:rsidP="0004381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903 01 05 02 01 04 0000 610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FA94A2B" w14:textId="77777777" w:rsidR="00731C8A" w:rsidRPr="00E6059A" w:rsidRDefault="00731C8A" w:rsidP="0004381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 xml:space="preserve">Уменьшение прочих остатков денежных средств бюджетов городских округов 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14:paraId="5C8F3C5F" w14:textId="6075ACB8" w:rsidR="00731C8A" w:rsidRPr="00E6059A" w:rsidRDefault="004907C4" w:rsidP="0004381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 w:rsidRPr="00E6059A">
              <w:rPr>
                <w:color w:val="000000"/>
                <w:szCs w:val="28"/>
              </w:rPr>
              <w:t>2 698 247,28514</w:t>
            </w:r>
          </w:p>
        </w:tc>
      </w:tr>
    </w:tbl>
    <w:p w14:paraId="2895ACC4" w14:textId="181582A1" w:rsidR="00731C8A" w:rsidRDefault="00731C8A" w:rsidP="00731C8A">
      <w:pPr>
        <w:pStyle w:val="afb"/>
        <w:rPr>
          <w:sz w:val="28"/>
          <w:szCs w:val="28"/>
        </w:rPr>
      </w:pPr>
      <w:r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C12CF8">
        <w:rPr>
          <w:sz w:val="28"/>
          <w:szCs w:val="28"/>
        </w:rPr>
        <w:tab/>
      </w:r>
      <w:r w:rsidR="006D1E1E">
        <w:rPr>
          <w:sz w:val="28"/>
          <w:szCs w:val="28"/>
        </w:rPr>
        <w:t>».</w:t>
      </w:r>
    </w:p>
    <w:p w14:paraId="5CDE2648" w14:textId="77777777" w:rsidR="00B72AA4" w:rsidRDefault="00B72AA4" w:rsidP="000E21C7">
      <w:pPr>
        <w:pStyle w:val="afd"/>
        <w:spacing w:line="240" w:lineRule="auto"/>
        <w:ind w:left="737"/>
      </w:pPr>
    </w:p>
    <w:p w14:paraId="3FB55E14" w14:textId="669B01A3" w:rsidR="00796B69" w:rsidRDefault="00796B69" w:rsidP="000E21C7">
      <w:pPr>
        <w:pStyle w:val="afd"/>
        <w:spacing w:line="240" w:lineRule="auto"/>
        <w:ind w:left="737"/>
      </w:pPr>
    </w:p>
    <w:p w14:paraId="60A88D5F" w14:textId="77777777" w:rsidR="00AD72E7" w:rsidRDefault="00AD72E7" w:rsidP="000E21C7">
      <w:pPr>
        <w:pStyle w:val="afd"/>
        <w:spacing w:line="240" w:lineRule="auto"/>
        <w:ind w:left="737"/>
      </w:pPr>
    </w:p>
    <w:p w14:paraId="6070FCE4" w14:textId="77777777" w:rsidR="00AD72E7" w:rsidRDefault="00AD72E7" w:rsidP="000E21C7">
      <w:pPr>
        <w:pStyle w:val="afd"/>
        <w:spacing w:line="240" w:lineRule="auto"/>
        <w:ind w:left="737"/>
      </w:pPr>
    </w:p>
    <w:p w14:paraId="76287C4F" w14:textId="77777777" w:rsidR="00AD72E7" w:rsidRDefault="00AD72E7" w:rsidP="000E21C7">
      <w:pPr>
        <w:pStyle w:val="afd"/>
        <w:spacing w:line="240" w:lineRule="auto"/>
        <w:ind w:left="737"/>
      </w:pPr>
    </w:p>
    <w:p w14:paraId="5F808CC9" w14:textId="77777777" w:rsidR="00AD72E7" w:rsidRDefault="00AD72E7" w:rsidP="000E21C7">
      <w:pPr>
        <w:pStyle w:val="afd"/>
        <w:spacing w:line="240" w:lineRule="auto"/>
        <w:ind w:left="737"/>
      </w:pPr>
    </w:p>
    <w:p w14:paraId="538D2255" w14:textId="77777777" w:rsidR="00AD72E7" w:rsidRDefault="00AD72E7" w:rsidP="000E21C7">
      <w:pPr>
        <w:pStyle w:val="afd"/>
        <w:spacing w:line="240" w:lineRule="auto"/>
        <w:ind w:left="737"/>
      </w:pPr>
    </w:p>
    <w:p w14:paraId="3CDA546F" w14:textId="77777777" w:rsidR="00AD72E7" w:rsidRDefault="00AD72E7" w:rsidP="000E21C7">
      <w:pPr>
        <w:pStyle w:val="afd"/>
        <w:spacing w:line="240" w:lineRule="auto"/>
        <w:ind w:left="737"/>
      </w:pPr>
    </w:p>
    <w:p w14:paraId="037002D5" w14:textId="77777777" w:rsidR="00AD72E7" w:rsidRDefault="00AD72E7" w:rsidP="000E21C7">
      <w:pPr>
        <w:pStyle w:val="afd"/>
        <w:spacing w:line="240" w:lineRule="auto"/>
        <w:ind w:left="737"/>
      </w:pPr>
    </w:p>
    <w:p w14:paraId="668A7D3D" w14:textId="77777777" w:rsidR="00AD72E7" w:rsidRDefault="00AD72E7" w:rsidP="000E21C7">
      <w:pPr>
        <w:pStyle w:val="afd"/>
        <w:spacing w:line="240" w:lineRule="auto"/>
        <w:ind w:left="737"/>
      </w:pPr>
    </w:p>
    <w:p w14:paraId="0253203D" w14:textId="77777777" w:rsidR="00AD72E7" w:rsidRDefault="00AD72E7" w:rsidP="000E21C7">
      <w:pPr>
        <w:pStyle w:val="afd"/>
        <w:spacing w:line="240" w:lineRule="auto"/>
        <w:ind w:left="737"/>
      </w:pPr>
    </w:p>
    <w:p w14:paraId="58E5018E" w14:textId="77777777" w:rsidR="00AD72E7" w:rsidRDefault="00AD72E7" w:rsidP="000E21C7">
      <w:pPr>
        <w:pStyle w:val="afd"/>
        <w:spacing w:line="240" w:lineRule="auto"/>
        <w:ind w:left="737"/>
      </w:pPr>
    </w:p>
    <w:p w14:paraId="31BFE31C" w14:textId="77777777" w:rsidR="00AD72E7" w:rsidRDefault="00AD72E7" w:rsidP="000E21C7">
      <w:pPr>
        <w:pStyle w:val="afd"/>
        <w:spacing w:line="240" w:lineRule="auto"/>
        <w:ind w:left="737"/>
      </w:pPr>
    </w:p>
    <w:p w14:paraId="5DD0EC47" w14:textId="77777777" w:rsidR="00AD72E7" w:rsidRDefault="00AD72E7" w:rsidP="000E21C7">
      <w:pPr>
        <w:pStyle w:val="afd"/>
        <w:spacing w:line="240" w:lineRule="auto"/>
        <w:ind w:left="737"/>
        <w:sectPr w:rsidR="00AD72E7" w:rsidSect="007559C0">
          <w:pgSz w:w="11906" w:h="16838"/>
          <w:pgMar w:top="701" w:right="851" w:bottom="1418" w:left="1701" w:header="709" w:footer="709" w:gutter="0"/>
          <w:pgNumType w:start="1"/>
          <w:cols w:space="720"/>
          <w:titlePg/>
          <w:docGrid w:linePitch="381"/>
        </w:sectPr>
      </w:pPr>
    </w:p>
    <w:p w14:paraId="003E4675" w14:textId="75181102" w:rsidR="00CC3623" w:rsidRPr="00B25C78" w:rsidRDefault="00CC3623" w:rsidP="006C52CD">
      <w:pPr>
        <w:tabs>
          <w:tab w:val="left" w:pos="12534"/>
        </w:tabs>
        <w:ind w:firstLine="284"/>
        <w:rPr>
          <w:szCs w:val="28"/>
        </w:rPr>
      </w:pPr>
      <w:bookmarkStart w:id="3" w:name="_GoBack"/>
      <w:bookmarkEnd w:id="0"/>
      <w:bookmarkEnd w:id="3"/>
    </w:p>
    <w:sectPr w:rsidR="00CC3623" w:rsidRPr="00B25C78" w:rsidSect="00B25C78">
      <w:pgSz w:w="16838" w:h="11906" w:orient="landscape"/>
      <w:pgMar w:top="993" w:right="1134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4FB73" w14:textId="77777777" w:rsidR="00E56081" w:rsidRDefault="00E56081">
      <w:r>
        <w:separator/>
      </w:r>
    </w:p>
  </w:endnote>
  <w:endnote w:type="continuationSeparator" w:id="0">
    <w:p w14:paraId="6080D2AE" w14:textId="77777777" w:rsidR="00E56081" w:rsidRDefault="00E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609B7" w14:textId="77777777" w:rsidR="00E56081" w:rsidRDefault="00E56081">
      <w:r>
        <w:separator/>
      </w:r>
    </w:p>
  </w:footnote>
  <w:footnote w:type="continuationSeparator" w:id="0">
    <w:p w14:paraId="1CA90890" w14:textId="77777777" w:rsidR="00E56081" w:rsidRDefault="00E56081">
      <w:r>
        <w:continuationSeparator/>
      </w:r>
    </w:p>
  </w:footnote>
  <w:footnote w:type="continuationNotice" w:id="1">
    <w:p w14:paraId="55431674" w14:textId="77777777" w:rsidR="00E56081" w:rsidRDefault="00E560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513536"/>
      <w:docPartObj>
        <w:docPartGallery w:val="Page Numbers (Top of Page)"/>
        <w:docPartUnique/>
      </w:docPartObj>
    </w:sdtPr>
    <w:sdtContent>
      <w:p w14:paraId="36F08FA3" w14:textId="4B8B991D" w:rsidR="00013639" w:rsidRDefault="0001363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CD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7359"/>
    <w:multiLevelType w:val="hybridMultilevel"/>
    <w:tmpl w:val="FF12FEA2"/>
    <w:lvl w:ilvl="0" w:tplc="65D65FE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10B1286"/>
    <w:multiLevelType w:val="hybridMultilevel"/>
    <w:tmpl w:val="4AF62DCA"/>
    <w:lvl w:ilvl="0" w:tplc="F9D89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1CCF712B"/>
    <w:multiLevelType w:val="hybridMultilevel"/>
    <w:tmpl w:val="8408C460"/>
    <w:lvl w:ilvl="0" w:tplc="40A0A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AD2654"/>
    <w:multiLevelType w:val="hybridMultilevel"/>
    <w:tmpl w:val="9DEAACAA"/>
    <w:lvl w:ilvl="0" w:tplc="483215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6FD5E2C"/>
    <w:multiLevelType w:val="hybridMultilevel"/>
    <w:tmpl w:val="4AF62DCA"/>
    <w:lvl w:ilvl="0" w:tplc="F9D89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71936955"/>
    <w:multiLevelType w:val="hybridMultilevel"/>
    <w:tmpl w:val="4AF62DCA"/>
    <w:lvl w:ilvl="0" w:tplc="F9D89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20"/>
  </w:num>
  <w:num w:numId="8">
    <w:abstractNumId w:val="12"/>
  </w:num>
  <w:num w:numId="9">
    <w:abstractNumId w:val="18"/>
  </w:num>
  <w:num w:numId="10">
    <w:abstractNumId w:val="15"/>
  </w:num>
  <w:num w:numId="11">
    <w:abstractNumId w:val="19"/>
  </w:num>
  <w:num w:numId="1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B79"/>
    <w:rsid w:val="00012052"/>
    <w:rsid w:val="000122AE"/>
    <w:rsid w:val="00012DAA"/>
    <w:rsid w:val="00012DEB"/>
    <w:rsid w:val="000130D8"/>
    <w:rsid w:val="00013639"/>
    <w:rsid w:val="00013DEF"/>
    <w:rsid w:val="00013F48"/>
    <w:rsid w:val="00015447"/>
    <w:rsid w:val="000156A7"/>
    <w:rsid w:val="0001631D"/>
    <w:rsid w:val="00016ABC"/>
    <w:rsid w:val="00017511"/>
    <w:rsid w:val="0001756F"/>
    <w:rsid w:val="000201EC"/>
    <w:rsid w:val="000204B4"/>
    <w:rsid w:val="00020E4F"/>
    <w:rsid w:val="000216BE"/>
    <w:rsid w:val="00022050"/>
    <w:rsid w:val="0002327B"/>
    <w:rsid w:val="000233BE"/>
    <w:rsid w:val="00023A89"/>
    <w:rsid w:val="00023AD9"/>
    <w:rsid w:val="00023FBB"/>
    <w:rsid w:val="000244CF"/>
    <w:rsid w:val="00024595"/>
    <w:rsid w:val="00024749"/>
    <w:rsid w:val="00026D41"/>
    <w:rsid w:val="000270CC"/>
    <w:rsid w:val="000300D9"/>
    <w:rsid w:val="00030878"/>
    <w:rsid w:val="00030EF1"/>
    <w:rsid w:val="00030F1A"/>
    <w:rsid w:val="00030F1C"/>
    <w:rsid w:val="00032336"/>
    <w:rsid w:val="00032508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5BC8"/>
    <w:rsid w:val="0003620B"/>
    <w:rsid w:val="0004090A"/>
    <w:rsid w:val="00040ED7"/>
    <w:rsid w:val="0004101A"/>
    <w:rsid w:val="00041EA0"/>
    <w:rsid w:val="00041F1C"/>
    <w:rsid w:val="000421BB"/>
    <w:rsid w:val="0004235D"/>
    <w:rsid w:val="00043810"/>
    <w:rsid w:val="00043C67"/>
    <w:rsid w:val="00044567"/>
    <w:rsid w:val="00044D4C"/>
    <w:rsid w:val="00046861"/>
    <w:rsid w:val="00046B87"/>
    <w:rsid w:val="0004726D"/>
    <w:rsid w:val="00047495"/>
    <w:rsid w:val="000474B6"/>
    <w:rsid w:val="00047519"/>
    <w:rsid w:val="00047590"/>
    <w:rsid w:val="00047C68"/>
    <w:rsid w:val="000502D7"/>
    <w:rsid w:val="00050E4C"/>
    <w:rsid w:val="0005125C"/>
    <w:rsid w:val="0005182B"/>
    <w:rsid w:val="00051F51"/>
    <w:rsid w:val="00052547"/>
    <w:rsid w:val="00052A87"/>
    <w:rsid w:val="00052E03"/>
    <w:rsid w:val="00053037"/>
    <w:rsid w:val="000530E4"/>
    <w:rsid w:val="0005330C"/>
    <w:rsid w:val="00053EBE"/>
    <w:rsid w:val="0005480D"/>
    <w:rsid w:val="00054FD5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A61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E3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FE5"/>
    <w:rsid w:val="00077507"/>
    <w:rsid w:val="00077BA0"/>
    <w:rsid w:val="00077CF3"/>
    <w:rsid w:val="0008016C"/>
    <w:rsid w:val="00080EBC"/>
    <w:rsid w:val="00080F57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BE1"/>
    <w:rsid w:val="00090C5C"/>
    <w:rsid w:val="00091301"/>
    <w:rsid w:val="00091FD5"/>
    <w:rsid w:val="0009244B"/>
    <w:rsid w:val="000933C6"/>
    <w:rsid w:val="0009368C"/>
    <w:rsid w:val="00093979"/>
    <w:rsid w:val="00093E7B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0F37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6EBE"/>
    <w:rsid w:val="000A70B4"/>
    <w:rsid w:val="000A7942"/>
    <w:rsid w:val="000B0A11"/>
    <w:rsid w:val="000B0F5D"/>
    <w:rsid w:val="000B178B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8D2"/>
    <w:rsid w:val="000B5FFF"/>
    <w:rsid w:val="000B629B"/>
    <w:rsid w:val="000B6AAE"/>
    <w:rsid w:val="000B7080"/>
    <w:rsid w:val="000B7AEB"/>
    <w:rsid w:val="000C0A3A"/>
    <w:rsid w:val="000C1C04"/>
    <w:rsid w:val="000C1D94"/>
    <w:rsid w:val="000C2A14"/>
    <w:rsid w:val="000C2DFB"/>
    <w:rsid w:val="000C304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858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1E9"/>
    <w:rsid w:val="000D3992"/>
    <w:rsid w:val="000D3C19"/>
    <w:rsid w:val="000D4064"/>
    <w:rsid w:val="000D4618"/>
    <w:rsid w:val="000D479B"/>
    <w:rsid w:val="000D47EF"/>
    <w:rsid w:val="000D4AD4"/>
    <w:rsid w:val="000D4AE2"/>
    <w:rsid w:val="000D4FF1"/>
    <w:rsid w:val="000D5074"/>
    <w:rsid w:val="000D51BB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54C"/>
    <w:rsid w:val="000E19CB"/>
    <w:rsid w:val="000E20DF"/>
    <w:rsid w:val="000E21C7"/>
    <w:rsid w:val="000E2B9A"/>
    <w:rsid w:val="000E3328"/>
    <w:rsid w:val="000E3C54"/>
    <w:rsid w:val="000E3D4E"/>
    <w:rsid w:val="000E4205"/>
    <w:rsid w:val="000E4858"/>
    <w:rsid w:val="000E4B6F"/>
    <w:rsid w:val="000E4ED7"/>
    <w:rsid w:val="000E526B"/>
    <w:rsid w:val="000E547F"/>
    <w:rsid w:val="000E5D44"/>
    <w:rsid w:val="000E6568"/>
    <w:rsid w:val="000E688A"/>
    <w:rsid w:val="000E6C82"/>
    <w:rsid w:val="000E6CB6"/>
    <w:rsid w:val="000E7133"/>
    <w:rsid w:val="000E79AD"/>
    <w:rsid w:val="000E7C60"/>
    <w:rsid w:val="000E7DDA"/>
    <w:rsid w:val="000F1C27"/>
    <w:rsid w:val="000F1C66"/>
    <w:rsid w:val="000F26F0"/>
    <w:rsid w:val="000F2BF4"/>
    <w:rsid w:val="000F2C39"/>
    <w:rsid w:val="000F2C4F"/>
    <w:rsid w:val="000F2DDE"/>
    <w:rsid w:val="000F2FBD"/>
    <w:rsid w:val="000F3C70"/>
    <w:rsid w:val="000F40F9"/>
    <w:rsid w:val="000F41B1"/>
    <w:rsid w:val="000F43EF"/>
    <w:rsid w:val="000F517B"/>
    <w:rsid w:val="000F5D3A"/>
    <w:rsid w:val="000F60CD"/>
    <w:rsid w:val="000F6730"/>
    <w:rsid w:val="000F6DC2"/>
    <w:rsid w:val="000F77FE"/>
    <w:rsid w:val="00100127"/>
    <w:rsid w:val="00100F02"/>
    <w:rsid w:val="00102176"/>
    <w:rsid w:val="00102225"/>
    <w:rsid w:val="00102985"/>
    <w:rsid w:val="00102D0B"/>
    <w:rsid w:val="00102E77"/>
    <w:rsid w:val="00103D33"/>
    <w:rsid w:val="00103E90"/>
    <w:rsid w:val="00103ED5"/>
    <w:rsid w:val="0010481D"/>
    <w:rsid w:val="00104D9A"/>
    <w:rsid w:val="00104E94"/>
    <w:rsid w:val="00105006"/>
    <w:rsid w:val="001051E9"/>
    <w:rsid w:val="00105EBC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2552"/>
    <w:rsid w:val="00122C8F"/>
    <w:rsid w:val="00124637"/>
    <w:rsid w:val="00124B10"/>
    <w:rsid w:val="00124D04"/>
    <w:rsid w:val="00125084"/>
    <w:rsid w:val="0012576D"/>
    <w:rsid w:val="00126362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34"/>
    <w:rsid w:val="00146E79"/>
    <w:rsid w:val="001474D6"/>
    <w:rsid w:val="00147D72"/>
    <w:rsid w:val="001504E6"/>
    <w:rsid w:val="00151569"/>
    <w:rsid w:val="00151E94"/>
    <w:rsid w:val="00152012"/>
    <w:rsid w:val="00152112"/>
    <w:rsid w:val="00152299"/>
    <w:rsid w:val="001522CF"/>
    <w:rsid w:val="0015392A"/>
    <w:rsid w:val="00153AF9"/>
    <w:rsid w:val="00153D4E"/>
    <w:rsid w:val="00153E84"/>
    <w:rsid w:val="00154181"/>
    <w:rsid w:val="001556C7"/>
    <w:rsid w:val="00155DAA"/>
    <w:rsid w:val="00156120"/>
    <w:rsid w:val="00156606"/>
    <w:rsid w:val="00156C14"/>
    <w:rsid w:val="00156F8E"/>
    <w:rsid w:val="00157076"/>
    <w:rsid w:val="00157C58"/>
    <w:rsid w:val="0016010F"/>
    <w:rsid w:val="00160ABC"/>
    <w:rsid w:val="00160B17"/>
    <w:rsid w:val="00160C18"/>
    <w:rsid w:val="00160EE5"/>
    <w:rsid w:val="0016105B"/>
    <w:rsid w:val="00162375"/>
    <w:rsid w:val="00162422"/>
    <w:rsid w:val="001626F3"/>
    <w:rsid w:val="001638E7"/>
    <w:rsid w:val="00163A83"/>
    <w:rsid w:val="00163BA2"/>
    <w:rsid w:val="00163D87"/>
    <w:rsid w:val="001650AC"/>
    <w:rsid w:val="00166204"/>
    <w:rsid w:val="00166554"/>
    <w:rsid w:val="0016661E"/>
    <w:rsid w:val="0016694F"/>
    <w:rsid w:val="00166C56"/>
    <w:rsid w:val="00167F93"/>
    <w:rsid w:val="00170958"/>
    <w:rsid w:val="00171780"/>
    <w:rsid w:val="00171B61"/>
    <w:rsid w:val="001728AA"/>
    <w:rsid w:val="00172A88"/>
    <w:rsid w:val="00173393"/>
    <w:rsid w:val="001734C5"/>
    <w:rsid w:val="0017406D"/>
    <w:rsid w:val="001756F2"/>
    <w:rsid w:val="00175D6C"/>
    <w:rsid w:val="00175F22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793"/>
    <w:rsid w:val="00192812"/>
    <w:rsid w:val="00193285"/>
    <w:rsid w:val="0019329E"/>
    <w:rsid w:val="001938B8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0A"/>
    <w:rsid w:val="001A1AD2"/>
    <w:rsid w:val="001A1CA8"/>
    <w:rsid w:val="001A1EEC"/>
    <w:rsid w:val="001A3F99"/>
    <w:rsid w:val="001A493D"/>
    <w:rsid w:val="001A510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2CC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6EE"/>
    <w:rsid w:val="001C5FC3"/>
    <w:rsid w:val="001C6F2D"/>
    <w:rsid w:val="001C79CE"/>
    <w:rsid w:val="001C7AF8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8DC"/>
    <w:rsid w:val="001E29BF"/>
    <w:rsid w:val="001E3551"/>
    <w:rsid w:val="001E3C41"/>
    <w:rsid w:val="001E3D16"/>
    <w:rsid w:val="001E482B"/>
    <w:rsid w:val="001E5177"/>
    <w:rsid w:val="001E535E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873"/>
    <w:rsid w:val="00201A8D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6FB"/>
    <w:rsid w:val="002158E1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92E"/>
    <w:rsid w:val="00222FAE"/>
    <w:rsid w:val="0022460A"/>
    <w:rsid w:val="00225763"/>
    <w:rsid w:val="00226661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1D2"/>
    <w:rsid w:val="00232436"/>
    <w:rsid w:val="00232551"/>
    <w:rsid w:val="0023308C"/>
    <w:rsid w:val="002333CA"/>
    <w:rsid w:val="0023360B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6568"/>
    <w:rsid w:val="002373F1"/>
    <w:rsid w:val="002407F9"/>
    <w:rsid w:val="00240A06"/>
    <w:rsid w:val="00240FA4"/>
    <w:rsid w:val="00241D47"/>
    <w:rsid w:val="002425E3"/>
    <w:rsid w:val="0024282F"/>
    <w:rsid w:val="0024298E"/>
    <w:rsid w:val="00242AE2"/>
    <w:rsid w:val="00243405"/>
    <w:rsid w:val="002435A5"/>
    <w:rsid w:val="00243AC2"/>
    <w:rsid w:val="002442AD"/>
    <w:rsid w:val="002449A7"/>
    <w:rsid w:val="00244B3A"/>
    <w:rsid w:val="00244D78"/>
    <w:rsid w:val="0024547C"/>
    <w:rsid w:val="00245C1F"/>
    <w:rsid w:val="00245F9F"/>
    <w:rsid w:val="00245FBF"/>
    <w:rsid w:val="002463D2"/>
    <w:rsid w:val="0024669A"/>
    <w:rsid w:val="00247A9A"/>
    <w:rsid w:val="00247B74"/>
    <w:rsid w:val="00250729"/>
    <w:rsid w:val="0025083B"/>
    <w:rsid w:val="002515CB"/>
    <w:rsid w:val="00252251"/>
    <w:rsid w:val="00252D6A"/>
    <w:rsid w:val="0025327F"/>
    <w:rsid w:val="00253B49"/>
    <w:rsid w:val="00253B70"/>
    <w:rsid w:val="00253E32"/>
    <w:rsid w:val="00253FCD"/>
    <w:rsid w:val="00254573"/>
    <w:rsid w:val="002545D8"/>
    <w:rsid w:val="0025470C"/>
    <w:rsid w:val="00254D42"/>
    <w:rsid w:val="002562A6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C83"/>
    <w:rsid w:val="00264D5E"/>
    <w:rsid w:val="00264E97"/>
    <w:rsid w:val="00266104"/>
    <w:rsid w:val="00266F44"/>
    <w:rsid w:val="00266F63"/>
    <w:rsid w:val="0027072E"/>
    <w:rsid w:val="00270A77"/>
    <w:rsid w:val="002712BE"/>
    <w:rsid w:val="002716F2"/>
    <w:rsid w:val="0027188A"/>
    <w:rsid w:val="00271929"/>
    <w:rsid w:val="00271A0A"/>
    <w:rsid w:val="00272689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145"/>
    <w:rsid w:val="0029605A"/>
    <w:rsid w:val="0029669B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A7"/>
    <w:rsid w:val="002B26EA"/>
    <w:rsid w:val="002B32EC"/>
    <w:rsid w:val="002B35BD"/>
    <w:rsid w:val="002B36C2"/>
    <w:rsid w:val="002B4047"/>
    <w:rsid w:val="002B42C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B7FC8"/>
    <w:rsid w:val="002C0269"/>
    <w:rsid w:val="002C0CBC"/>
    <w:rsid w:val="002C2524"/>
    <w:rsid w:val="002C25E9"/>
    <w:rsid w:val="002C31C4"/>
    <w:rsid w:val="002C3255"/>
    <w:rsid w:val="002C3272"/>
    <w:rsid w:val="002C36F4"/>
    <w:rsid w:val="002C55CA"/>
    <w:rsid w:val="002C56B0"/>
    <w:rsid w:val="002C60C8"/>
    <w:rsid w:val="002C629C"/>
    <w:rsid w:val="002C6966"/>
    <w:rsid w:val="002C6EC7"/>
    <w:rsid w:val="002C77FD"/>
    <w:rsid w:val="002C7D5F"/>
    <w:rsid w:val="002D012B"/>
    <w:rsid w:val="002D0241"/>
    <w:rsid w:val="002D04E6"/>
    <w:rsid w:val="002D084D"/>
    <w:rsid w:val="002D089C"/>
    <w:rsid w:val="002D095F"/>
    <w:rsid w:val="002D1A8C"/>
    <w:rsid w:val="002D235E"/>
    <w:rsid w:val="002D24DE"/>
    <w:rsid w:val="002D24EA"/>
    <w:rsid w:val="002D2A29"/>
    <w:rsid w:val="002D2C9F"/>
    <w:rsid w:val="002D3466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917"/>
    <w:rsid w:val="002F1A21"/>
    <w:rsid w:val="002F250A"/>
    <w:rsid w:val="002F366A"/>
    <w:rsid w:val="002F3860"/>
    <w:rsid w:val="002F4999"/>
    <w:rsid w:val="002F4CE4"/>
    <w:rsid w:val="002F63EF"/>
    <w:rsid w:val="002F6459"/>
    <w:rsid w:val="002F659A"/>
    <w:rsid w:val="002F67FD"/>
    <w:rsid w:val="00300CDB"/>
    <w:rsid w:val="0030108B"/>
    <w:rsid w:val="00301DAD"/>
    <w:rsid w:val="003024C6"/>
    <w:rsid w:val="00302A20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117A5"/>
    <w:rsid w:val="0031186E"/>
    <w:rsid w:val="00311FF8"/>
    <w:rsid w:val="00312493"/>
    <w:rsid w:val="0031285B"/>
    <w:rsid w:val="00312F8E"/>
    <w:rsid w:val="003132B3"/>
    <w:rsid w:val="0031339D"/>
    <w:rsid w:val="00313DFB"/>
    <w:rsid w:val="00314140"/>
    <w:rsid w:val="003142B7"/>
    <w:rsid w:val="00314488"/>
    <w:rsid w:val="0031450A"/>
    <w:rsid w:val="00314735"/>
    <w:rsid w:val="0031474C"/>
    <w:rsid w:val="00315221"/>
    <w:rsid w:val="00315D10"/>
    <w:rsid w:val="003161A8"/>
    <w:rsid w:val="00316D8B"/>
    <w:rsid w:val="0031707A"/>
    <w:rsid w:val="0031716D"/>
    <w:rsid w:val="003173C3"/>
    <w:rsid w:val="003174D6"/>
    <w:rsid w:val="003176EB"/>
    <w:rsid w:val="00317D65"/>
    <w:rsid w:val="0032196A"/>
    <w:rsid w:val="003227A4"/>
    <w:rsid w:val="00322B81"/>
    <w:rsid w:val="0032324D"/>
    <w:rsid w:val="003235CB"/>
    <w:rsid w:val="00323EDD"/>
    <w:rsid w:val="00324685"/>
    <w:rsid w:val="003247BE"/>
    <w:rsid w:val="00324C5C"/>
    <w:rsid w:val="00325430"/>
    <w:rsid w:val="0032547E"/>
    <w:rsid w:val="0032668D"/>
    <w:rsid w:val="003266B0"/>
    <w:rsid w:val="00326A4E"/>
    <w:rsid w:val="003276F3"/>
    <w:rsid w:val="00327B83"/>
    <w:rsid w:val="00327BC9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8EC"/>
    <w:rsid w:val="00333E08"/>
    <w:rsid w:val="003341F5"/>
    <w:rsid w:val="00334221"/>
    <w:rsid w:val="00334CB5"/>
    <w:rsid w:val="00335E41"/>
    <w:rsid w:val="003366D0"/>
    <w:rsid w:val="00336E81"/>
    <w:rsid w:val="00336EE9"/>
    <w:rsid w:val="003370BB"/>
    <w:rsid w:val="003371D3"/>
    <w:rsid w:val="00340129"/>
    <w:rsid w:val="00340508"/>
    <w:rsid w:val="00341322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47FEB"/>
    <w:rsid w:val="00350172"/>
    <w:rsid w:val="00351531"/>
    <w:rsid w:val="0035164F"/>
    <w:rsid w:val="00351894"/>
    <w:rsid w:val="00352BB3"/>
    <w:rsid w:val="00352C72"/>
    <w:rsid w:val="003530B3"/>
    <w:rsid w:val="00353153"/>
    <w:rsid w:val="00353250"/>
    <w:rsid w:val="00354979"/>
    <w:rsid w:val="0035504B"/>
    <w:rsid w:val="00355831"/>
    <w:rsid w:val="00355CB2"/>
    <w:rsid w:val="00355DAC"/>
    <w:rsid w:val="00355DD8"/>
    <w:rsid w:val="00355F2B"/>
    <w:rsid w:val="003562A8"/>
    <w:rsid w:val="00357747"/>
    <w:rsid w:val="003579B2"/>
    <w:rsid w:val="00361150"/>
    <w:rsid w:val="0036235B"/>
    <w:rsid w:val="0036278A"/>
    <w:rsid w:val="00362921"/>
    <w:rsid w:val="00362B28"/>
    <w:rsid w:val="00362C88"/>
    <w:rsid w:val="00363752"/>
    <w:rsid w:val="003638B0"/>
    <w:rsid w:val="00363E5E"/>
    <w:rsid w:val="0036479A"/>
    <w:rsid w:val="00364DC0"/>
    <w:rsid w:val="00365030"/>
    <w:rsid w:val="0036511D"/>
    <w:rsid w:val="003655F7"/>
    <w:rsid w:val="0036590D"/>
    <w:rsid w:val="003659F9"/>
    <w:rsid w:val="0036634B"/>
    <w:rsid w:val="003676B0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2EC6"/>
    <w:rsid w:val="00373A65"/>
    <w:rsid w:val="003740CA"/>
    <w:rsid w:val="003750F2"/>
    <w:rsid w:val="003755A0"/>
    <w:rsid w:val="00375CAC"/>
    <w:rsid w:val="00376197"/>
    <w:rsid w:val="00376C7F"/>
    <w:rsid w:val="00377446"/>
    <w:rsid w:val="003777BA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64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39F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422"/>
    <w:rsid w:val="003A3769"/>
    <w:rsid w:val="003A3B50"/>
    <w:rsid w:val="003A3B92"/>
    <w:rsid w:val="003A4076"/>
    <w:rsid w:val="003A40DD"/>
    <w:rsid w:val="003A4259"/>
    <w:rsid w:val="003A4B24"/>
    <w:rsid w:val="003A4EAD"/>
    <w:rsid w:val="003A5048"/>
    <w:rsid w:val="003A5666"/>
    <w:rsid w:val="003A5762"/>
    <w:rsid w:val="003A5788"/>
    <w:rsid w:val="003A678E"/>
    <w:rsid w:val="003A680F"/>
    <w:rsid w:val="003A6C57"/>
    <w:rsid w:val="003A7201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2C9"/>
    <w:rsid w:val="003C034D"/>
    <w:rsid w:val="003C1D71"/>
    <w:rsid w:val="003C1E36"/>
    <w:rsid w:val="003C27EA"/>
    <w:rsid w:val="003C31D3"/>
    <w:rsid w:val="003C485D"/>
    <w:rsid w:val="003C4BCC"/>
    <w:rsid w:val="003C52BC"/>
    <w:rsid w:val="003C5C0C"/>
    <w:rsid w:val="003C6252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EC4"/>
    <w:rsid w:val="003D442C"/>
    <w:rsid w:val="003D4DF0"/>
    <w:rsid w:val="003D5364"/>
    <w:rsid w:val="003D5678"/>
    <w:rsid w:val="003D66B0"/>
    <w:rsid w:val="003D6878"/>
    <w:rsid w:val="003D6EB5"/>
    <w:rsid w:val="003D701C"/>
    <w:rsid w:val="003D7257"/>
    <w:rsid w:val="003D78BC"/>
    <w:rsid w:val="003D7E71"/>
    <w:rsid w:val="003E007D"/>
    <w:rsid w:val="003E06A4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708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B96"/>
    <w:rsid w:val="00401B62"/>
    <w:rsid w:val="00401F2B"/>
    <w:rsid w:val="0040217D"/>
    <w:rsid w:val="004029CE"/>
    <w:rsid w:val="00403470"/>
    <w:rsid w:val="004035A1"/>
    <w:rsid w:val="00403ED8"/>
    <w:rsid w:val="004045D4"/>
    <w:rsid w:val="00405445"/>
    <w:rsid w:val="00406AE1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1A2"/>
    <w:rsid w:val="004157AF"/>
    <w:rsid w:val="0041587D"/>
    <w:rsid w:val="00415D37"/>
    <w:rsid w:val="00416955"/>
    <w:rsid w:val="004177D3"/>
    <w:rsid w:val="004206A7"/>
    <w:rsid w:val="00420B79"/>
    <w:rsid w:val="004211AB"/>
    <w:rsid w:val="00421BCA"/>
    <w:rsid w:val="00421E60"/>
    <w:rsid w:val="00422227"/>
    <w:rsid w:val="004227A8"/>
    <w:rsid w:val="00423315"/>
    <w:rsid w:val="00423840"/>
    <w:rsid w:val="00423925"/>
    <w:rsid w:val="00424545"/>
    <w:rsid w:val="004247BC"/>
    <w:rsid w:val="00424CD3"/>
    <w:rsid w:val="00425111"/>
    <w:rsid w:val="0042570A"/>
    <w:rsid w:val="00426CBF"/>
    <w:rsid w:val="00426CF0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4602"/>
    <w:rsid w:val="00435558"/>
    <w:rsid w:val="004358AA"/>
    <w:rsid w:val="00436389"/>
    <w:rsid w:val="00436948"/>
    <w:rsid w:val="00436ED8"/>
    <w:rsid w:val="0043709A"/>
    <w:rsid w:val="00437703"/>
    <w:rsid w:val="00440803"/>
    <w:rsid w:val="00440E70"/>
    <w:rsid w:val="004415E7"/>
    <w:rsid w:val="00441DD8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471C2"/>
    <w:rsid w:val="00450213"/>
    <w:rsid w:val="00450A80"/>
    <w:rsid w:val="00450BD0"/>
    <w:rsid w:val="004511ED"/>
    <w:rsid w:val="00451A71"/>
    <w:rsid w:val="00452386"/>
    <w:rsid w:val="00452A5A"/>
    <w:rsid w:val="00452B93"/>
    <w:rsid w:val="0045307C"/>
    <w:rsid w:val="00453432"/>
    <w:rsid w:val="00453C75"/>
    <w:rsid w:val="004543BA"/>
    <w:rsid w:val="00454760"/>
    <w:rsid w:val="00454844"/>
    <w:rsid w:val="00454C55"/>
    <w:rsid w:val="004550D6"/>
    <w:rsid w:val="00455308"/>
    <w:rsid w:val="00455364"/>
    <w:rsid w:val="0045594D"/>
    <w:rsid w:val="00455C91"/>
    <w:rsid w:val="004563F3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26"/>
    <w:rsid w:val="004630B7"/>
    <w:rsid w:val="004638A9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4FB"/>
    <w:rsid w:val="00471766"/>
    <w:rsid w:val="004717FF"/>
    <w:rsid w:val="00472479"/>
    <w:rsid w:val="00472CE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3A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50"/>
    <w:rsid w:val="0048384F"/>
    <w:rsid w:val="004838D6"/>
    <w:rsid w:val="00483D58"/>
    <w:rsid w:val="0048473D"/>
    <w:rsid w:val="004847AA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07C4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27B"/>
    <w:rsid w:val="004A24D3"/>
    <w:rsid w:val="004A2D43"/>
    <w:rsid w:val="004A4574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666"/>
    <w:rsid w:val="004B2909"/>
    <w:rsid w:val="004B3663"/>
    <w:rsid w:val="004B3972"/>
    <w:rsid w:val="004B467F"/>
    <w:rsid w:val="004B54E4"/>
    <w:rsid w:val="004B553A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2DDB"/>
    <w:rsid w:val="004C38B2"/>
    <w:rsid w:val="004C47D6"/>
    <w:rsid w:val="004C50E1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C7E27"/>
    <w:rsid w:val="004D064A"/>
    <w:rsid w:val="004D08F9"/>
    <w:rsid w:val="004D1BC4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8C5"/>
    <w:rsid w:val="004F3F96"/>
    <w:rsid w:val="004F45A3"/>
    <w:rsid w:val="004F4DE4"/>
    <w:rsid w:val="004F560E"/>
    <w:rsid w:val="004F56E9"/>
    <w:rsid w:val="004F5F7D"/>
    <w:rsid w:val="004F6FD7"/>
    <w:rsid w:val="005006C1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4D57"/>
    <w:rsid w:val="00504ED8"/>
    <w:rsid w:val="0050564E"/>
    <w:rsid w:val="00505BA4"/>
    <w:rsid w:val="00505ED5"/>
    <w:rsid w:val="00506395"/>
    <w:rsid w:val="00506DA4"/>
    <w:rsid w:val="00506E8A"/>
    <w:rsid w:val="00510BE4"/>
    <w:rsid w:val="00511BD1"/>
    <w:rsid w:val="00511C6E"/>
    <w:rsid w:val="005122E7"/>
    <w:rsid w:val="00512494"/>
    <w:rsid w:val="00512AAA"/>
    <w:rsid w:val="00513900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3E0C"/>
    <w:rsid w:val="00524124"/>
    <w:rsid w:val="005244B4"/>
    <w:rsid w:val="00524C68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3F"/>
    <w:rsid w:val="00535751"/>
    <w:rsid w:val="00535A0C"/>
    <w:rsid w:val="00536339"/>
    <w:rsid w:val="0053734F"/>
    <w:rsid w:val="005375E1"/>
    <w:rsid w:val="00537755"/>
    <w:rsid w:val="00540431"/>
    <w:rsid w:val="00540515"/>
    <w:rsid w:val="005409CD"/>
    <w:rsid w:val="00540B71"/>
    <w:rsid w:val="00541623"/>
    <w:rsid w:val="00541827"/>
    <w:rsid w:val="00541DC2"/>
    <w:rsid w:val="005428AC"/>
    <w:rsid w:val="00542939"/>
    <w:rsid w:val="00543E7F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1F"/>
    <w:rsid w:val="005578E5"/>
    <w:rsid w:val="00557B99"/>
    <w:rsid w:val="005608D9"/>
    <w:rsid w:val="00561416"/>
    <w:rsid w:val="0056152C"/>
    <w:rsid w:val="0056185E"/>
    <w:rsid w:val="00561A5A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5D4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88C"/>
    <w:rsid w:val="00582AA1"/>
    <w:rsid w:val="00582F2A"/>
    <w:rsid w:val="0058372F"/>
    <w:rsid w:val="0058388A"/>
    <w:rsid w:val="005839FA"/>
    <w:rsid w:val="0058449F"/>
    <w:rsid w:val="005846E5"/>
    <w:rsid w:val="0058575E"/>
    <w:rsid w:val="00585D4C"/>
    <w:rsid w:val="005866F3"/>
    <w:rsid w:val="00587252"/>
    <w:rsid w:val="00587B48"/>
    <w:rsid w:val="005908F6"/>
    <w:rsid w:val="00590DCB"/>
    <w:rsid w:val="00590E38"/>
    <w:rsid w:val="005913AA"/>
    <w:rsid w:val="00591DA5"/>
    <w:rsid w:val="0059238B"/>
    <w:rsid w:val="00592A3B"/>
    <w:rsid w:val="00592FB0"/>
    <w:rsid w:val="00593B4F"/>
    <w:rsid w:val="00593B60"/>
    <w:rsid w:val="0059450D"/>
    <w:rsid w:val="00594753"/>
    <w:rsid w:val="005949A7"/>
    <w:rsid w:val="00594DF4"/>
    <w:rsid w:val="0059501B"/>
    <w:rsid w:val="00595568"/>
    <w:rsid w:val="00595858"/>
    <w:rsid w:val="00595972"/>
    <w:rsid w:val="00595F3D"/>
    <w:rsid w:val="00596304"/>
    <w:rsid w:val="005972B6"/>
    <w:rsid w:val="005976E9"/>
    <w:rsid w:val="00597ECB"/>
    <w:rsid w:val="005A0225"/>
    <w:rsid w:val="005A0D06"/>
    <w:rsid w:val="005A0ECC"/>
    <w:rsid w:val="005A14D3"/>
    <w:rsid w:val="005A22BA"/>
    <w:rsid w:val="005A25B4"/>
    <w:rsid w:val="005A2C2E"/>
    <w:rsid w:val="005A33C1"/>
    <w:rsid w:val="005A354B"/>
    <w:rsid w:val="005A3848"/>
    <w:rsid w:val="005A3A2E"/>
    <w:rsid w:val="005A3A3A"/>
    <w:rsid w:val="005A3AE2"/>
    <w:rsid w:val="005A44FB"/>
    <w:rsid w:val="005A4743"/>
    <w:rsid w:val="005A48BA"/>
    <w:rsid w:val="005A4A33"/>
    <w:rsid w:val="005A4C3D"/>
    <w:rsid w:val="005A4EDF"/>
    <w:rsid w:val="005A4FED"/>
    <w:rsid w:val="005A5EBF"/>
    <w:rsid w:val="005A610A"/>
    <w:rsid w:val="005A637F"/>
    <w:rsid w:val="005A6E52"/>
    <w:rsid w:val="005A6F73"/>
    <w:rsid w:val="005A7D12"/>
    <w:rsid w:val="005B07BA"/>
    <w:rsid w:val="005B0A5D"/>
    <w:rsid w:val="005B1F59"/>
    <w:rsid w:val="005B2BC3"/>
    <w:rsid w:val="005B35C2"/>
    <w:rsid w:val="005B3E0E"/>
    <w:rsid w:val="005B4099"/>
    <w:rsid w:val="005B4402"/>
    <w:rsid w:val="005B465F"/>
    <w:rsid w:val="005B505F"/>
    <w:rsid w:val="005B5523"/>
    <w:rsid w:val="005B57B5"/>
    <w:rsid w:val="005B6228"/>
    <w:rsid w:val="005B6463"/>
    <w:rsid w:val="005B703F"/>
    <w:rsid w:val="005B773C"/>
    <w:rsid w:val="005B7CC6"/>
    <w:rsid w:val="005C0AB5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FDA"/>
    <w:rsid w:val="0061056F"/>
    <w:rsid w:val="00610A14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CE6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9E3"/>
    <w:rsid w:val="00622F5D"/>
    <w:rsid w:val="00623132"/>
    <w:rsid w:val="006233C2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7EB"/>
    <w:rsid w:val="00626A42"/>
    <w:rsid w:val="00626CD4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BA3"/>
    <w:rsid w:val="00635DDA"/>
    <w:rsid w:val="00635E46"/>
    <w:rsid w:val="006366EB"/>
    <w:rsid w:val="00636AA4"/>
    <w:rsid w:val="00636AD8"/>
    <w:rsid w:val="006374EA"/>
    <w:rsid w:val="00637694"/>
    <w:rsid w:val="006400E7"/>
    <w:rsid w:val="00640BBF"/>
    <w:rsid w:val="006410D1"/>
    <w:rsid w:val="0064184F"/>
    <w:rsid w:val="006427EE"/>
    <w:rsid w:val="006430F8"/>
    <w:rsid w:val="0064347C"/>
    <w:rsid w:val="00643536"/>
    <w:rsid w:val="00643E2F"/>
    <w:rsid w:val="00644485"/>
    <w:rsid w:val="006447DF"/>
    <w:rsid w:val="00644816"/>
    <w:rsid w:val="00644C93"/>
    <w:rsid w:val="00644CFB"/>
    <w:rsid w:val="00644E70"/>
    <w:rsid w:val="00645124"/>
    <w:rsid w:val="00645313"/>
    <w:rsid w:val="006465E0"/>
    <w:rsid w:val="0064678F"/>
    <w:rsid w:val="00646CB8"/>
    <w:rsid w:val="0064700B"/>
    <w:rsid w:val="00647184"/>
    <w:rsid w:val="0064736F"/>
    <w:rsid w:val="00647DD7"/>
    <w:rsid w:val="00647E30"/>
    <w:rsid w:val="00650515"/>
    <w:rsid w:val="006517A8"/>
    <w:rsid w:val="00651925"/>
    <w:rsid w:val="00652488"/>
    <w:rsid w:val="00652BAC"/>
    <w:rsid w:val="00652BE3"/>
    <w:rsid w:val="00652D94"/>
    <w:rsid w:val="00652E97"/>
    <w:rsid w:val="00653ABA"/>
    <w:rsid w:val="00653B74"/>
    <w:rsid w:val="00653EB9"/>
    <w:rsid w:val="00654FD2"/>
    <w:rsid w:val="00655211"/>
    <w:rsid w:val="0065568A"/>
    <w:rsid w:val="00655AA0"/>
    <w:rsid w:val="00655FD5"/>
    <w:rsid w:val="006563DA"/>
    <w:rsid w:val="006568D9"/>
    <w:rsid w:val="00656B15"/>
    <w:rsid w:val="00656D68"/>
    <w:rsid w:val="00660217"/>
    <w:rsid w:val="006607B9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1EC"/>
    <w:rsid w:val="0066532A"/>
    <w:rsid w:val="0066577D"/>
    <w:rsid w:val="00665E98"/>
    <w:rsid w:val="006665BA"/>
    <w:rsid w:val="006667E3"/>
    <w:rsid w:val="00666CB9"/>
    <w:rsid w:val="0066751A"/>
    <w:rsid w:val="0066781D"/>
    <w:rsid w:val="00667AF0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4B0"/>
    <w:rsid w:val="0067498C"/>
    <w:rsid w:val="0067659D"/>
    <w:rsid w:val="006766C4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0F9"/>
    <w:rsid w:val="006836A9"/>
    <w:rsid w:val="006837A6"/>
    <w:rsid w:val="0068486C"/>
    <w:rsid w:val="00684F0C"/>
    <w:rsid w:val="006853C4"/>
    <w:rsid w:val="006872C8"/>
    <w:rsid w:val="00690048"/>
    <w:rsid w:val="0069004F"/>
    <w:rsid w:val="006900B0"/>
    <w:rsid w:val="0069052A"/>
    <w:rsid w:val="00690CB0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5915"/>
    <w:rsid w:val="00695DDA"/>
    <w:rsid w:val="0069694D"/>
    <w:rsid w:val="0069703C"/>
    <w:rsid w:val="0069797D"/>
    <w:rsid w:val="00697C8F"/>
    <w:rsid w:val="006A0083"/>
    <w:rsid w:val="006A00A2"/>
    <w:rsid w:val="006A09A4"/>
    <w:rsid w:val="006A136E"/>
    <w:rsid w:val="006A204D"/>
    <w:rsid w:val="006A2A74"/>
    <w:rsid w:val="006A3089"/>
    <w:rsid w:val="006A32CB"/>
    <w:rsid w:val="006A32E8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248"/>
    <w:rsid w:val="006B64F9"/>
    <w:rsid w:val="006B6881"/>
    <w:rsid w:val="006B7C55"/>
    <w:rsid w:val="006B7D41"/>
    <w:rsid w:val="006C045F"/>
    <w:rsid w:val="006C1FAB"/>
    <w:rsid w:val="006C2EB5"/>
    <w:rsid w:val="006C3B2B"/>
    <w:rsid w:val="006C3C80"/>
    <w:rsid w:val="006C4598"/>
    <w:rsid w:val="006C52CD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E1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FD"/>
    <w:rsid w:val="006E12B9"/>
    <w:rsid w:val="006E1CC6"/>
    <w:rsid w:val="006E1F1D"/>
    <w:rsid w:val="006E224A"/>
    <w:rsid w:val="006E22EE"/>
    <w:rsid w:val="006E29C5"/>
    <w:rsid w:val="006E3A66"/>
    <w:rsid w:val="006E560F"/>
    <w:rsid w:val="006E5787"/>
    <w:rsid w:val="006E63A2"/>
    <w:rsid w:val="006E72C9"/>
    <w:rsid w:val="006E7A46"/>
    <w:rsid w:val="006E7AFA"/>
    <w:rsid w:val="006F073B"/>
    <w:rsid w:val="006F0832"/>
    <w:rsid w:val="006F09FE"/>
    <w:rsid w:val="006F0B45"/>
    <w:rsid w:val="006F0EC7"/>
    <w:rsid w:val="006F2728"/>
    <w:rsid w:val="006F28A5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1A"/>
    <w:rsid w:val="0071127F"/>
    <w:rsid w:val="00711DD0"/>
    <w:rsid w:val="0071285B"/>
    <w:rsid w:val="00712E0F"/>
    <w:rsid w:val="00712F14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8FB"/>
    <w:rsid w:val="00720EE9"/>
    <w:rsid w:val="0072184A"/>
    <w:rsid w:val="00722225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27C24"/>
    <w:rsid w:val="00730AA7"/>
    <w:rsid w:val="00730EF2"/>
    <w:rsid w:val="007315C8"/>
    <w:rsid w:val="00731B7B"/>
    <w:rsid w:val="00731C8A"/>
    <w:rsid w:val="00731D03"/>
    <w:rsid w:val="0073206D"/>
    <w:rsid w:val="007323F5"/>
    <w:rsid w:val="00732D79"/>
    <w:rsid w:val="007330FE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809"/>
    <w:rsid w:val="00753C08"/>
    <w:rsid w:val="00753C1D"/>
    <w:rsid w:val="00753D7A"/>
    <w:rsid w:val="00753ED0"/>
    <w:rsid w:val="00754426"/>
    <w:rsid w:val="007559C0"/>
    <w:rsid w:val="00755E14"/>
    <w:rsid w:val="007561DF"/>
    <w:rsid w:val="00756E2D"/>
    <w:rsid w:val="0075709A"/>
    <w:rsid w:val="007577FF"/>
    <w:rsid w:val="00757A8E"/>
    <w:rsid w:val="00757ED6"/>
    <w:rsid w:val="0076029C"/>
    <w:rsid w:val="00760D69"/>
    <w:rsid w:val="00760DBF"/>
    <w:rsid w:val="007621E5"/>
    <w:rsid w:val="007622A5"/>
    <w:rsid w:val="0076233E"/>
    <w:rsid w:val="00762F55"/>
    <w:rsid w:val="00763966"/>
    <w:rsid w:val="00763B2D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071"/>
    <w:rsid w:val="00774792"/>
    <w:rsid w:val="00774FDB"/>
    <w:rsid w:val="0077573E"/>
    <w:rsid w:val="007761E4"/>
    <w:rsid w:val="00776AFE"/>
    <w:rsid w:val="00776C84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6AD"/>
    <w:rsid w:val="00785C68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E0F"/>
    <w:rsid w:val="0079689D"/>
    <w:rsid w:val="00796B69"/>
    <w:rsid w:val="007976E9"/>
    <w:rsid w:val="00797903"/>
    <w:rsid w:val="00797F3F"/>
    <w:rsid w:val="00797F4B"/>
    <w:rsid w:val="007A05E8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5B5"/>
    <w:rsid w:val="007A7C80"/>
    <w:rsid w:val="007B0305"/>
    <w:rsid w:val="007B1077"/>
    <w:rsid w:val="007B1419"/>
    <w:rsid w:val="007B1715"/>
    <w:rsid w:val="007B2F4C"/>
    <w:rsid w:val="007B2FD0"/>
    <w:rsid w:val="007B340C"/>
    <w:rsid w:val="007B43F6"/>
    <w:rsid w:val="007B4D0C"/>
    <w:rsid w:val="007B5248"/>
    <w:rsid w:val="007B570B"/>
    <w:rsid w:val="007B5799"/>
    <w:rsid w:val="007B58B1"/>
    <w:rsid w:val="007B5F53"/>
    <w:rsid w:val="007B66DF"/>
    <w:rsid w:val="007B6BDC"/>
    <w:rsid w:val="007B6C8E"/>
    <w:rsid w:val="007B6FE1"/>
    <w:rsid w:val="007B77E3"/>
    <w:rsid w:val="007B79E8"/>
    <w:rsid w:val="007B7B4B"/>
    <w:rsid w:val="007C01FD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5537"/>
    <w:rsid w:val="007C57E0"/>
    <w:rsid w:val="007C60E4"/>
    <w:rsid w:val="007C6258"/>
    <w:rsid w:val="007C6CC3"/>
    <w:rsid w:val="007C7208"/>
    <w:rsid w:val="007C7850"/>
    <w:rsid w:val="007C7D86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3A8"/>
    <w:rsid w:val="007F3857"/>
    <w:rsid w:val="007F49BF"/>
    <w:rsid w:val="007F5164"/>
    <w:rsid w:val="007F523C"/>
    <w:rsid w:val="007F6174"/>
    <w:rsid w:val="007F6450"/>
    <w:rsid w:val="007F6DF8"/>
    <w:rsid w:val="007F7547"/>
    <w:rsid w:val="007F7ED1"/>
    <w:rsid w:val="00800002"/>
    <w:rsid w:val="00800149"/>
    <w:rsid w:val="008005E4"/>
    <w:rsid w:val="00800CDE"/>
    <w:rsid w:val="00800EBB"/>
    <w:rsid w:val="008010C8"/>
    <w:rsid w:val="0080120A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CC9"/>
    <w:rsid w:val="00807F0B"/>
    <w:rsid w:val="0081150D"/>
    <w:rsid w:val="008118C4"/>
    <w:rsid w:val="0081195E"/>
    <w:rsid w:val="00812355"/>
    <w:rsid w:val="008123D8"/>
    <w:rsid w:val="00812688"/>
    <w:rsid w:val="00813D93"/>
    <w:rsid w:val="008142EB"/>
    <w:rsid w:val="008143CE"/>
    <w:rsid w:val="008145C0"/>
    <w:rsid w:val="00814A18"/>
    <w:rsid w:val="00814D2E"/>
    <w:rsid w:val="008157F8"/>
    <w:rsid w:val="00815820"/>
    <w:rsid w:val="008159E7"/>
    <w:rsid w:val="00815BE8"/>
    <w:rsid w:val="00815C60"/>
    <w:rsid w:val="008162C6"/>
    <w:rsid w:val="00816384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6D49"/>
    <w:rsid w:val="008271EE"/>
    <w:rsid w:val="00827BFF"/>
    <w:rsid w:val="00827FB4"/>
    <w:rsid w:val="00830433"/>
    <w:rsid w:val="008304CE"/>
    <w:rsid w:val="00830780"/>
    <w:rsid w:val="00831125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B3A"/>
    <w:rsid w:val="00835C00"/>
    <w:rsid w:val="00835C06"/>
    <w:rsid w:val="00837542"/>
    <w:rsid w:val="008375E9"/>
    <w:rsid w:val="00837B16"/>
    <w:rsid w:val="00837BAE"/>
    <w:rsid w:val="008404DC"/>
    <w:rsid w:val="00840AD3"/>
    <w:rsid w:val="0084103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5E22"/>
    <w:rsid w:val="0084607A"/>
    <w:rsid w:val="008468D7"/>
    <w:rsid w:val="00846E72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2D60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799"/>
    <w:rsid w:val="00861D86"/>
    <w:rsid w:val="00863165"/>
    <w:rsid w:val="0086332C"/>
    <w:rsid w:val="00863988"/>
    <w:rsid w:val="0086498F"/>
    <w:rsid w:val="008649CA"/>
    <w:rsid w:val="00864E17"/>
    <w:rsid w:val="00865140"/>
    <w:rsid w:val="008655F1"/>
    <w:rsid w:val="00866F88"/>
    <w:rsid w:val="00867956"/>
    <w:rsid w:val="00867A59"/>
    <w:rsid w:val="0087005D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1A"/>
    <w:rsid w:val="00880751"/>
    <w:rsid w:val="00880ACB"/>
    <w:rsid w:val="00880CD8"/>
    <w:rsid w:val="00880D06"/>
    <w:rsid w:val="00880FCE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982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42E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22E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69D9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5873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0B21"/>
    <w:rsid w:val="008C10E9"/>
    <w:rsid w:val="008C1121"/>
    <w:rsid w:val="008C1152"/>
    <w:rsid w:val="008C3613"/>
    <w:rsid w:val="008C3FE2"/>
    <w:rsid w:val="008C4632"/>
    <w:rsid w:val="008C46BB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3B00"/>
    <w:rsid w:val="008D46BD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2A2"/>
    <w:rsid w:val="008E199C"/>
    <w:rsid w:val="008E22E1"/>
    <w:rsid w:val="008E2488"/>
    <w:rsid w:val="008E270F"/>
    <w:rsid w:val="008E2844"/>
    <w:rsid w:val="008E4226"/>
    <w:rsid w:val="008E4760"/>
    <w:rsid w:val="008E4B9F"/>
    <w:rsid w:val="008E4EE7"/>
    <w:rsid w:val="008E4F4F"/>
    <w:rsid w:val="008E5817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16C8"/>
    <w:rsid w:val="008F2016"/>
    <w:rsid w:val="008F2201"/>
    <w:rsid w:val="008F2638"/>
    <w:rsid w:val="008F26A8"/>
    <w:rsid w:val="008F34A6"/>
    <w:rsid w:val="008F35CE"/>
    <w:rsid w:val="008F35EC"/>
    <w:rsid w:val="008F50CF"/>
    <w:rsid w:val="008F572C"/>
    <w:rsid w:val="008F59CA"/>
    <w:rsid w:val="008F5B80"/>
    <w:rsid w:val="008F5BCC"/>
    <w:rsid w:val="008F6011"/>
    <w:rsid w:val="008F63B0"/>
    <w:rsid w:val="008F6616"/>
    <w:rsid w:val="008F6991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B48"/>
    <w:rsid w:val="00904F98"/>
    <w:rsid w:val="0090544F"/>
    <w:rsid w:val="00905FA0"/>
    <w:rsid w:val="00907B56"/>
    <w:rsid w:val="00907BBF"/>
    <w:rsid w:val="00910DC0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849"/>
    <w:rsid w:val="00913FB7"/>
    <w:rsid w:val="0091478F"/>
    <w:rsid w:val="009149C5"/>
    <w:rsid w:val="00914E15"/>
    <w:rsid w:val="00914EAE"/>
    <w:rsid w:val="00914F4D"/>
    <w:rsid w:val="00915A95"/>
    <w:rsid w:val="00916369"/>
    <w:rsid w:val="0091693F"/>
    <w:rsid w:val="00916CBA"/>
    <w:rsid w:val="0091758E"/>
    <w:rsid w:val="009175EC"/>
    <w:rsid w:val="00917971"/>
    <w:rsid w:val="00917A7E"/>
    <w:rsid w:val="00917B17"/>
    <w:rsid w:val="00917B6E"/>
    <w:rsid w:val="00917C68"/>
    <w:rsid w:val="00920E1E"/>
    <w:rsid w:val="009216CC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8B0"/>
    <w:rsid w:val="00934A2B"/>
    <w:rsid w:val="0093516C"/>
    <w:rsid w:val="00936153"/>
    <w:rsid w:val="009369CE"/>
    <w:rsid w:val="00936EC6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E78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3E2"/>
    <w:rsid w:val="00955A44"/>
    <w:rsid w:val="00955B28"/>
    <w:rsid w:val="00955E3F"/>
    <w:rsid w:val="00955F86"/>
    <w:rsid w:val="0095659D"/>
    <w:rsid w:val="0095675E"/>
    <w:rsid w:val="009571F8"/>
    <w:rsid w:val="009577D1"/>
    <w:rsid w:val="00957D34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3E5"/>
    <w:rsid w:val="00964816"/>
    <w:rsid w:val="00965493"/>
    <w:rsid w:val="00965A0D"/>
    <w:rsid w:val="00965ABA"/>
    <w:rsid w:val="00965B35"/>
    <w:rsid w:val="00965C43"/>
    <w:rsid w:val="0096652B"/>
    <w:rsid w:val="00966CE1"/>
    <w:rsid w:val="009676BD"/>
    <w:rsid w:val="00967D9A"/>
    <w:rsid w:val="00967E5F"/>
    <w:rsid w:val="009701D5"/>
    <w:rsid w:val="00970DD4"/>
    <w:rsid w:val="00971566"/>
    <w:rsid w:val="00971844"/>
    <w:rsid w:val="0097246C"/>
    <w:rsid w:val="00972818"/>
    <w:rsid w:val="00973541"/>
    <w:rsid w:val="00973689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874B5"/>
    <w:rsid w:val="0099002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3DF9"/>
    <w:rsid w:val="00994123"/>
    <w:rsid w:val="009944B3"/>
    <w:rsid w:val="009946F0"/>
    <w:rsid w:val="0099517C"/>
    <w:rsid w:val="009953E0"/>
    <w:rsid w:val="009959B5"/>
    <w:rsid w:val="00995D7D"/>
    <w:rsid w:val="00995E15"/>
    <w:rsid w:val="00996410"/>
    <w:rsid w:val="009965CD"/>
    <w:rsid w:val="00996741"/>
    <w:rsid w:val="00996E9E"/>
    <w:rsid w:val="00997494"/>
    <w:rsid w:val="00997873"/>
    <w:rsid w:val="009A0519"/>
    <w:rsid w:val="009A0927"/>
    <w:rsid w:val="009A10F4"/>
    <w:rsid w:val="009A1566"/>
    <w:rsid w:val="009A22D5"/>
    <w:rsid w:val="009A26CF"/>
    <w:rsid w:val="009A27B8"/>
    <w:rsid w:val="009A281E"/>
    <w:rsid w:val="009A3ABC"/>
    <w:rsid w:val="009A3B04"/>
    <w:rsid w:val="009A3B86"/>
    <w:rsid w:val="009A3DE3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A0C"/>
    <w:rsid w:val="009B0C2B"/>
    <w:rsid w:val="009B1620"/>
    <w:rsid w:val="009B1BC6"/>
    <w:rsid w:val="009B1D6E"/>
    <w:rsid w:val="009B20AB"/>
    <w:rsid w:val="009B2793"/>
    <w:rsid w:val="009B27C0"/>
    <w:rsid w:val="009B2A15"/>
    <w:rsid w:val="009B2E88"/>
    <w:rsid w:val="009B34E1"/>
    <w:rsid w:val="009B3561"/>
    <w:rsid w:val="009B3586"/>
    <w:rsid w:val="009B3F2B"/>
    <w:rsid w:val="009B45FB"/>
    <w:rsid w:val="009B4CF2"/>
    <w:rsid w:val="009B4DFB"/>
    <w:rsid w:val="009B52D7"/>
    <w:rsid w:val="009B5480"/>
    <w:rsid w:val="009B583C"/>
    <w:rsid w:val="009B5F35"/>
    <w:rsid w:val="009B6622"/>
    <w:rsid w:val="009B7971"/>
    <w:rsid w:val="009C026A"/>
    <w:rsid w:val="009C0D2D"/>
    <w:rsid w:val="009C0EBD"/>
    <w:rsid w:val="009C0F8C"/>
    <w:rsid w:val="009C1542"/>
    <w:rsid w:val="009C16E8"/>
    <w:rsid w:val="009C1F84"/>
    <w:rsid w:val="009C203F"/>
    <w:rsid w:val="009C20D6"/>
    <w:rsid w:val="009C39D4"/>
    <w:rsid w:val="009C3CA0"/>
    <w:rsid w:val="009C4B4F"/>
    <w:rsid w:val="009C5D18"/>
    <w:rsid w:val="009C6104"/>
    <w:rsid w:val="009C668E"/>
    <w:rsid w:val="009C6F01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24E"/>
    <w:rsid w:val="009D58DD"/>
    <w:rsid w:val="009D5CA1"/>
    <w:rsid w:val="009D622F"/>
    <w:rsid w:val="009D6693"/>
    <w:rsid w:val="009D6AA6"/>
    <w:rsid w:val="009D6CFE"/>
    <w:rsid w:val="009D7510"/>
    <w:rsid w:val="009D795A"/>
    <w:rsid w:val="009D79A4"/>
    <w:rsid w:val="009D7BED"/>
    <w:rsid w:val="009D7DE4"/>
    <w:rsid w:val="009E0A43"/>
    <w:rsid w:val="009E0B2D"/>
    <w:rsid w:val="009E19C3"/>
    <w:rsid w:val="009E20AE"/>
    <w:rsid w:val="009E20BB"/>
    <w:rsid w:val="009E2611"/>
    <w:rsid w:val="009E2F1F"/>
    <w:rsid w:val="009E414B"/>
    <w:rsid w:val="009E593F"/>
    <w:rsid w:val="009E598C"/>
    <w:rsid w:val="009E68B3"/>
    <w:rsid w:val="009E7021"/>
    <w:rsid w:val="009E76DB"/>
    <w:rsid w:val="009E76E3"/>
    <w:rsid w:val="009E76E6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1E4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1F61"/>
    <w:rsid w:val="00A051A5"/>
    <w:rsid w:val="00A053C4"/>
    <w:rsid w:val="00A0574C"/>
    <w:rsid w:val="00A05BC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2D2"/>
    <w:rsid w:val="00A22584"/>
    <w:rsid w:val="00A22CEE"/>
    <w:rsid w:val="00A2395A"/>
    <w:rsid w:val="00A23A77"/>
    <w:rsid w:val="00A24303"/>
    <w:rsid w:val="00A2432B"/>
    <w:rsid w:val="00A247CF"/>
    <w:rsid w:val="00A25D7C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06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217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07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AFD"/>
    <w:rsid w:val="00A9228F"/>
    <w:rsid w:val="00A927C5"/>
    <w:rsid w:val="00A931FC"/>
    <w:rsid w:val="00A933A7"/>
    <w:rsid w:val="00A9359E"/>
    <w:rsid w:val="00A93E42"/>
    <w:rsid w:val="00A9414D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56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25F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A2D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B7E13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334"/>
    <w:rsid w:val="00AC6589"/>
    <w:rsid w:val="00AC6938"/>
    <w:rsid w:val="00AC70DC"/>
    <w:rsid w:val="00AC7457"/>
    <w:rsid w:val="00AC7784"/>
    <w:rsid w:val="00AC79C0"/>
    <w:rsid w:val="00AD036A"/>
    <w:rsid w:val="00AD0C85"/>
    <w:rsid w:val="00AD1205"/>
    <w:rsid w:val="00AD1359"/>
    <w:rsid w:val="00AD16C5"/>
    <w:rsid w:val="00AD1F1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3C8"/>
    <w:rsid w:val="00AD68A1"/>
    <w:rsid w:val="00AD68FD"/>
    <w:rsid w:val="00AD6D93"/>
    <w:rsid w:val="00AD72E7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2EB8"/>
    <w:rsid w:val="00AE341E"/>
    <w:rsid w:val="00AE39ED"/>
    <w:rsid w:val="00AE3CCC"/>
    <w:rsid w:val="00AE3F98"/>
    <w:rsid w:val="00AE4514"/>
    <w:rsid w:val="00AE4944"/>
    <w:rsid w:val="00AE4BDE"/>
    <w:rsid w:val="00AE4D98"/>
    <w:rsid w:val="00AE53C2"/>
    <w:rsid w:val="00AE5E8E"/>
    <w:rsid w:val="00AE62F7"/>
    <w:rsid w:val="00AE7DA0"/>
    <w:rsid w:val="00AF07E3"/>
    <w:rsid w:val="00AF0B30"/>
    <w:rsid w:val="00AF0D3E"/>
    <w:rsid w:val="00AF0EF0"/>
    <w:rsid w:val="00AF1FF1"/>
    <w:rsid w:val="00AF24A4"/>
    <w:rsid w:val="00AF24E3"/>
    <w:rsid w:val="00AF294F"/>
    <w:rsid w:val="00AF2CC1"/>
    <w:rsid w:val="00AF2DFB"/>
    <w:rsid w:val="00AF2EE4"/>
    <w:rsid w:val="00AF350B"/>
    <w:rsid w:val="00AF43E0"/>
    <w:rsid w:val="00AF48BC"/>
    <w:rsid w:val="00AF54EA"/>
    <w:rsid w:val="00AF6533"/>
    <w:rsid w:val="00AF6888"/>
    <w:rsid w:val="00AF69C6"/>
    <w:rsid w:val="00AF701F"/>
    <w:rsid w:val="00AF7293"/>
    <w:rsid w:val="00B008C2"/>
    <w:rsid w:val="00B00BE5"/>
    <w:rsid w:val="00B00CA1"/>
    <w:rsid w:val="00B011C0"/>
    <w:rsid w:val="00B01277"/>
    <w:rsid w:val="00B01AFF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5C78"/>
    <w:rsid w:val="00B2639B"/>
    <w:rsid w:val="00B2762D"/>
    <w:rsid w:val="00B278E0"/>
    <w:rsid w:val="00B30340"/>
    <w:rsid w:val="00B30C5D"/>
    <w:rsid w:val="00B30DCD"/>
    <w:rsid w:val="00B31255"/>
    <w:rsid w:val="00B314C7"/>
    <w:rsid w:val="00B32049"/>
    <w:rsid w:val="00B337C1"/>
    <w:rsid w:val="00B338A7"/>
    <w:rsid w:val="00B33AF6"/>
    <w:rsid w:val="00B35265"/>
    <w:rsid w:val="00B352A5"/>
    <w:rsid w:val="00B35DD8"/>
    <w:rsid w:val="00B36343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8C6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6E7"/>
    <w:rsid w:val="00B4598B"/>
    <w:rsid w:val="00B45A67"/>
    <w:rsid w:val="00B45B73"/>
    <w:rsid w:val="00B45C35"/>
    <w:rsid w:val="00B45DCE"/>
    <w:rsid w:val="00B45DFB"/>
    <w:rsid w:val="00B46884"/>
    <w:rsid w:val="00B47761"/>
    <w:rsid w:val="00B47871"/>
    <w:rsid w:val="00B47F56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BA9"/>
    <w:rsid w:val="00B70CD7"/>
    <w:rsid w:val="00B7137C"/>
    <w:rsid w:val="00B715D0"/>
    <w:rsid w:val="00B71616"/>
    <w:rsid w:val="00B71914"/>
    <w:rsid w:val="00B71B0D"/>
    <w:rsid w:val="00B71BE9"/>
    <w:rsid w:val="00B722F8"/>
    <w:rsid w:val="00B72528"/>
    <w:rsid w:val="00B72609"/>
    <w:rsid w:val="00B72AA4"/>
    <w:rsid w:val="00B72E08"/>
    <w:rsid w:val="00B7333D"/>
    <w:rsid w:val="00B73C59"/>
    <w:rsid w:val="00B73D09"/>
    <w:rsid w:val="00B74BE0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1B"/>
    <w:rsid w:val="00B81826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87746"/>
    <w:rsid w:val="00B9022B"/>
    <w:rsid w:val="00B90A7A"/>
    <w:rsid w:val="00B90AFE"/>
    <w:rsid w:val="00B912D5"/>
    <w:rsid w:val="00B916D4"/>
    <w:rsid w:val="00B91CD2"/>
    <w:rsid w:val="00B925F9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51E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97B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43"/>
    <w:rsid w:val="00BB52D0"/>
    <w:rsid w:val="00BB5AC4"/>
    <w:rsid w:val="00BB62EA"/>
    <w:rsid w:val="00BB6674"/>
    <w:rsid w:val="00BB67E4"/>
    <w:rsid w:val="00BB6AA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308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A03"/>
    <w:rsid w:val="00BD2F1E"/>
    <w:rsid w:val="00BD3162"/>
    <w:rsid w:val="00BD353F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6ED"/>
    <w:rsid w:val="00BE2751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61D"/>
    <w:rsid w:val="00BE7844"/>
    <w:rsid w:val="00BE7A2B"/>
    <w:rsid w:val="00BF0230"/>
    <w:rsid w:val="00BF06D7"/>
    <w:rsid w:val="00BF0AF1"/>
    <w:rsid w:val="00BF0D61"/>
    <w:rsid w:val="00BF17A6"/>
    <w:rsid w:val="00BF1819"/>
    <w:rsid w:val="00BF2686"/>
    <w:rsid w:val="00BF288D"/>
    <w:rsid w:val="00BF2DA4"/>
    <w:rsid w:val="00BF35A7"/>
    <w:rsid w:val="00BF3D7E"/>
    <w:rsid w:val="00BF4000"/>
    <w:rsid w:val="00BF4773"/>
    <w:rsid w:val="00BF59E4"/>
    <w:rsid w:val="00BF5D95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8BD"/>
    <w:rsid w:val="00C039F8"/>
    <w:rsid w:val="00C03AA6"/>
    <w:rsid w:val="00C03E81"/>
    <w:rsid w:val="00C0417F"/>
    <w:rsid w:val="00C041B3"/>
    <w:rsid w:val="00C045D0"/>
    <w:rsid w:val="00C05214"/>
    <w:rsid w:val="00C05C52"/>
    <w:rsid w:val="00C0612F"/>
    <w:rsid w:val="00C06238"/>
    <w:rsid w:val="00C0638C"/>
    <w:rsid w:val="00C0642E"/>
    <w:rsid w:val="00C06A1E"/>
    <w:rsid w:val="00C07123"/>
    <w:rsid w:val="00C100EA"/>
    <w:rsid w:val="00C1031C"/>
    <w:rsid w:val="00C10D01"/>
    <w:rsid w:val="00C1161F"/>
    <w:rsid w:val="00C11776"/>
    <w:rsid w:val="00C12336"/>
    <w:rsid w:val="00C129B6"/>
    <w:rsid w:val="00C12CF8"/>
    <w:rsid w:val="00C12E62"/>
    <w:rsid w:val="00C13B41"/>
    <w:rsid w:val="00C13F39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30A"/>
    <w:rsid w:val="00C25022"/>
    <w:rsid w:val="00C25277"/>
    <w:rsid w:val="00C2590F"/>
    <w:rsid w:val="00C25A3D"/>
    <w:rsid w:val="00C260D6"/>
    <w:rsid w:val="00C2648F"/>
    <w:rsid w:val="00C2689E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507"/>
    <w:rsid w:val="00C32A58"/>
    <w:rsid w:val="00C32ABE"/>
    <w:rsid w:val="00C330D3"/>
    <w:rsid w:val="00C339B4"/>
    <w:rsid w:val="00C3434B"/>
    <w:rsid w:val="00C344EC"/>
    <w:rsid w:val="00C349D1"/>
    <w:rsid w:val="00C34FAE"/>
    <w:rsid w:val="00C3528D"/>
    <w:rsid w:val="00C35441"/>
    <w:rsid w:val="00C35823"/>
    <w:rsid w:val="00C35B6E"/>
    <w:rsid w:val="00C35E56"/>
    <w:rsid w:val="00C367DF"/>
    <w:rsid w:val="00C371CB"/>
    <w:rsid w:val="00C3781E"/>
    <w:rsid w:val="00C37BE0"/>
    <w:rsid w:val="00C40756"/>
    <w:rsid w:val="00C40877"/>
    <w:rsid w:val="00C40A8D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566"/>
    <w:rsid w:val="00C44EB0"/>
    <w:rsid w:val="00C45F6A"/>
    <w:rsid w:val="00C46AAA"/>
    <w:rsid w:val="00C47722"/>
    <w:rsid w:val="00C50460"/>
    <w:rsid w:val="00C50C8A"/>
    <w:rsid w:val="00C50F43"/>
    <w:rsid w:val="00C51132"/>
    <w:rsid w:val="00C5212A"/>
    <w:rsid w:val="00C52CB1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5EE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6643"/>
    <w:rsid w:val="00C676B2"/>
    <w:rsid w:val="00C708AE"/>
    <w:rsid w:val="00C7159C"/>
    <w:rsid w:val="00C71B9A"/>
    <w:rsid w:val="00C71E0F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054"/>
    <w:rsid w:val="00C81632"/>
    <w:rsid w:val="00C82743"/>
    <w:rsid w:val="00C82953"/>
    <w:rsid w:val="00C83AC6"/>
    <w:rsid w:val="00C83C00"/>
    <w:rsid w:val="00C83C4A"/>
    <w:rsid w:val="00C843DA"/>
    <w:rsid w:val="00C844FC"/>
    <w:rsid w:val="00C84F83"/>
    <w:rsid w:val="00C85069"/>
    <w:rsid w:val="00C851AD"/>
    <w:rsid w:val="00C85623"/>
    <w:rsid w:val="00C85EBD"/>
    <w:rsid w:val="00C86824"/>
    <w:rsid w:val="00C86909"/>
    <w:rsid w:val="00C86BA5"/>
    <w:rsid w:val="00C86F10"/>
    <w:rsid w:val="00C879A5"/>
    <w:rsid w:val="00C87CEB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034"/>
    <w:rsid w:val="00C963C5"/>
    <w:rsid w:val="00C96831"/>
    <w:rsid w:val="00C96AA0"/>
    <w:rsid w:val="00C96E5B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C86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C90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B8D"/>
    <w:rsid w:val="00CB5C59"/>
    <w:rsid w:val="00CB5ED5"/>
    <w:rsid w:val="00CB5EDB"/>
    <w:rsid w:val="00CB6C9E"/>
    <w:rsid w:val="00CB738C"/>
    <w:rsid w:val="00CB7A91"/>
    <w:rsid w:val="00CB7FC7"/>
    <w:rsid w:val="00CC04F5"/>
    <w:rsid w:val="00CC0C34"/>
    <w:rsid w:val="00CC0CAF"/>
    <w:rsid w:val="00CC0FEF"/>
    <w:rsid w:val="00CC1075"/>
    <w:rsid w:val="00CC159B"/>
    <w:rsid w:val="00CC1814"/>
    <w:rsid w:val="00CC2281"/>
    <w:rsid w:val="00CC2EA3"/>
    <w:rsid w:val="00CC362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78ED"/>
    <w:rsid w:val="00CC7B81"/>
    <w:rsid w:val="00CD0497"/>
    <w:rsid w:val="00CD0BF2"/>
    <w:rsid w:val="00CD1A90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01E"/>
    <w:rsid w:val="00CD609F"/>
    <w:rsid w:val="00CD6320"/>
    <w:rsid w:val="00CD682E"/>
    <w:rsid w:val="00CD6F20"/>
    <w:rsid w:val="00CD7586"/>
    <w:rsid w:val="00CD7601"/>
    <w:rsid w:val="00CE0152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5FBE"/>
    <w:rsid w:val="00CE723A"/>
    <w:rsid w:val="00CE7E55"/>
    <w:rsid w:val="00CF0D4A"/>
    <w:rsid w:val="00CF0F02"/>
    <w:rsid w:val="00CF1227"/>
    <w:rsid w:val="00CF19B4"/>
    <w:rsid w:val="00CF1C56"/>
    <w:rsid w:val="00CF1DDD"/>
    <w:rsid w:val="00CF2ECD"/>
    <w:rsid w:val="00CF3BC6"/>
    <w:rsid w:val="00CF3D0F"/>
    <w:rsid w:val="00CF4357"/>
    <w:rsid w:val="00CF5584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3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647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56D3"/>
    <w:rsid w:val="00D257F9"/>
    <w:rsid w:val="00D272B7"/>
    <w:rsid w:val="00D27496"/>
    <w:rsid w:val="00D27FD3"/>
    <w:rsid w:val="00D3058D"/>
    <w:rsid w:val="00D3116E"/>
    <w:rsid w:val="00D311EE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6CE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4B5B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999"/>
    <w:rsid w:val="00D74EB5"/>
    <w:rsid w:val="00D755DB"/>
    <w:rsid w:val="00D75BD7"/>
    <w:rsid w:val="00D75EC7"/>
    <w:rsid w:val="00D77915"/>
    <w:rsid w:val="00D77D69"/>
    <w:rsid w:val="00D77E4C"/>
    <w:rsid w:val="00D80576"/>
    <w:rsid w:val="00D8101E"/>
    <w:rsid w:val="00D8103C"/>
    <w:rsid w:val="00D818AB"/>
    <w:rsid w:val="00D830DF"/>
    <w:rsid w:val="00D83400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5D5C"/>
    <w:rsid w:val="00D974D1"/>
    <w:rsid w:val="00DA086D"/>
    <w:rsid w:val="00DA1185"/>
    <w:rsid w:val="00DA1468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9FD"/>
    <w:rsid w:val="00DA5CE2"/>
    <w:rsid w:val="00DA60E9"/>
    <w:rsid w:val="00DA63E3"/>
    <w:rsid w:val="00DA6551"/>
    <w:rsid w:val="00DA79D0"/>
    <w:rsid w:val="00DA7E78"/>
    <w:rsid w:val="00DB068A"/>
    <w:rsid w:val="00DB0A0C"/>
    <w:rsid w:val="00DB148D"/>
    <w:rsid w:val="00DB1966"/>
    <w:rsid w:val="00DB1D2E"/>
    <w:rsid w:val="00DB1D9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1A06"/>
    <w:rsid w:val="00DC22C6"/>
    <w:rsid w:val="00DC2386"/>
    <w:rsid w:val="00DC2B10"/>
    <w:rsid w:val="00DC3EBD"/>
    <w:rsid w:val="00DC4A49"/>
    <w:rsid w:val="00DC5416"/>
    <w:rsid w:val="00DC6126"/>
    <w:rsid w:val="00DC61DF"/>
    <w:rsid w:val="00DC63E5"/>
    <w:rsid w:val="00DC66C1"/>
    <w:rsid w:val="00DD0209"/>
    <w:rsid w:val="00DD063D"/>
    <w:rsid w:val="00DD0767"/>
    <w:rsid w:val="00DD084D"/>
    <w:rsid w:val="00DD0C90"/>
    <w:rsid w:val="00DD0CE1"/>
    <w:rsid w:val="00DD1173"/>
    <w:rsid w:val="00DD1A29"/>
    <w:rsid w:val="00DD1FDA"/>
    <w:rsid w:val="00DD2338"/>
    <w:rsid w:val="00DD27D3"/>
    <w:rsid w:val="00DD2A08"/>
    <w:rsid w:val="00DD3094"/>
    <w:rsid w:val="00DD3A28"/>
    <w:rsid w:val="00DD4B53"/>
    <w:rsid w:val="00DD52CC"/>
    <w:rsid w:val="00DD5628"/>
    <w:rsid w:val="00DD56CE"/>
    <w:rsid w:val="00DD5895"/>
    <w:rsid w:val="00DD58AA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2B7"/>
    <w:rsid w:val="00E02364"/>
    <w:rsid w:val="00E027C4"/>
    <w:rsid w:val="00E02A32"/>
    <w:rsid w:val="00E02A8B"/>
    <w:rsid w:val="00E03710"/>
    <w:rsid w:val="00E03729"/>
    <w:rsid w:val="00E03E27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90"/>
    <w:rsid w:val="00E148A1"/>
    <w:rsid w:val="00E1586E"/>
    <w:rsid w:val="00E15B38"/>
    <w:rsid w:val="00E16FEB"/>
    <w:rsid w:val="00E174AF"/>
    <w:rsid w:val="00E17AA7"/>
    <w:rsid w:val="00E17BF7"/>
    <w:rsid w:val="00E202E6"/>
    <w:rsid w:val="00E20649"/>
    <w:rsid w:val="00E20E70"/>
    <w:rsid w:val="00E211A8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912"/>
    <w:rsid w:val="00E26D56"/>
    <w:rsid w:val="00E272B8"/>
    <w:rsid w:val="00E27C09"/>
    <w:rsid w:val="00E27D76"/>
    <w:rsid w:val="00E27E96"/>
    <w:rsid w:val="00E27FC6"/>
    <w:rsid w:val="00E306A6"/>
    <w:rsid w:val="00E308B1"/>
    <w:rsid w:val="00E30DE9"/>
    <w:rsid w:val="00E31595"/>
    <w:rsid w:val="00E31CEF"/>
    <w:rsid w:val="00E31E8D"/>
    <w:rsid w:val="00E32D63"/>
    <w:rsid w:val="00E33C66"/>
    <w:rsid w:val="00E3430B"/>
    <w:rsid w:val="00E344FA"/>
    <w:rsid w:val="00E34C8C"/>
    <w:rsid w:val="00E34E2C"/>
    <w:rsid w:val="00E3529E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86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1A6"/>
    <w:rsid w:val="00E454E4"/>
    <w:rsid w:val="00E45896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1863"/>
    <w:rsid w:val="00E531B5"/>
    <w:rsid w:val="00E53C1C"/>
    <w:rsid w:val="00E54117"/>
    <w:rsid w:val="00E54623"/>
    <w:rsid w:val="00E5464C"/>
    <w:rsid w:val="00E54E9B"/>
    <w:rsid w:val="00E559C0"/>
    <w:rsid w:val="00E56081"/>
    <w:rsid w:val="00E563B2"/>
    <w:rsid w:val="00E57480"/>
    <w:rsid w:val="00E574E0"/>
    <w:rsid w:val="00E57911"/>
    <w:rsid w:val="00E57DAD"/>
    <w:rsid w:val="00E60215"/>
    <w:rsid w:val="00E6059A"/>
    <w:rsid w:val="00E60CE9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BC5"/>
    <w:rsid w:val="00E64C5B"/>
    <w:rsid w:val="00E64DBC"/>
    <w:rsid w:val="00E64EDB"/>
    <w:rsid w:val="00E6533E"/>
    <w:rsid w:val="00E654EB"/>
    <w:rsid w:val="00E6564C"/>
    <w:rsid w:val="00E65892"/>
    <w:rsid w:val="00E6596E"/>
    <w:rsid w:val="00E6640B"/>
    <w:rsid w:val="00E66734"/>
    <w:rsid w:val="00E667BD"/>
    <w:rsid w:val="00E66934"/>
    <w:rsid w:val="00E671A7"/>
    <w:rsid w:val="00E6738A"/>
    <w:rsid w:val="00E67618"/>
    <w:rsid w:val="00E67E3C"/>
    <w:rsid w:val="00E70955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566"/>
    <w:rsid w:val="00E76CB4"/>
    <w:rsid w:val="00E77195"/>
    <w:rsid w:val="00E771A7"/>
    <w:rsid w:val="00E7749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AF1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F67"/>
    <w:rsid w:val="00E940A9"/>
    <w:rsid w:val="00E943F4"/>
    <w:rsid w:val="00E945F0"/>
    <w:rsid w:val="00E9576A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97CD6"/>
    <w:rsid w:val="00EA01B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A81"/>
    <w:rsid w:val="00EA2C56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5E64"/>
    <w:rsid w:val="00EA6207"/>
    <w:rsid w:val="00EA73B8"/>
    <w:rsid w:val="00EB105F"/>
    <w:rsid w:val="00EB10FF"/>
    <w:rsid w:val="00EB2B74"/>
    <w:rsid w:val="00EB2CA8"/>
    <w:rsid w:val="00EB2CBF"/>
    <w:rsid w:val="00EB2EB8"/>
    <w:rsid w:val="00EB3158"/>
    <w:rsid w:val="00EB3AA7"/>
    <w:rsid w:val="00EB3CD7"/>
    <w:rsid w:val="00EB448A"/>
    <w:rsid w:val="00EB4F27"/>
    <w:rsid w:val="00EB5750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18D"/>
    <w:rsid w:val="00EC6873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3E1"/>
    <w:rsid w:val="00ED13EA"/>
    <w:rsid w:val="00ED1637"/>
    <w:rsid w:val="00ED1A88"/>
    <w:rsid w:val="00ED1CCB"/>
    <w:rsid w:val="00ED1E3A"/>
    <w:rsid w:val="00ED22C9"/>
    <w:rsid w:val="00ED2865"/>
    <w:rsid w:val="00ED298E"/>
    <w:rsid w:val="00ED3A5D"/>
    <w:rsid w:val="00ED3D69"/>
    <w:rsid w:val="00ED3FF8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0D8"/>
    <w:rsid w:val="00EF0919"/>
    <w:rsid w:val="00EF11BB"/>
    <w:rsid w:val="00EF1A59"/>
    <w:rsid w:val="00EF1BB1"/>
    <w:rsid w:val="00EF1F72"/>
    <w:rsid w:val="00EF2A53"/>
    <w:rsid w:val="00EF30E1"/>
    <w:rsid w:val="00EF3A94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7F0"/>
    <w:rsid w:val="00F04CF8"/>
    <w:rsid w:val="00F0528A"/>
    <w:rsid w:val="00F0539B"/>
    <w:rsid w:val="00F059BD"/>
    <w:rsid w:val="00F05CC1"/>
    <w:rsid w:val="00F05F01"/>
    <w:rsid w:val="00F05FCD"/>
    <w:rsid w:val="00F06288"/>
    <w:rsid w:val="00F0660F"/>
    <w:rsid w:val="00F06CAE"/>
    <w:rsid w:val="00F072E7"/>
    <w:rsid w:val="00F07812"/>
    <w:rsid w:val="00F10270"/>
    <w:rsid w:val="00F1064D"/>
    <w:rsid w:val="00F10D65"/>
    <w:rsid w:val="00F11040"/>
    <w:rsid w:val="00F1108B"/>
    <w:rsid w:val="00F11794"/>
    <w:rsid w:val="00F11F37"/>
    <w:rsid w:val="00F12C87"/>
    <w:rsid w:val="00F13122"/>
    <w:rsid w:val="00F13209"/>
    <w:rsid w:val="00F1395E"/>
    <w:rsid w:val="00F13AA1"/>
    <w:rsid w:val="00F13EC9"/>
    <w:rsid w:val="00F147BB"/>
    <w:rsid w:val="00F14DE4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8EC"/>
    <w:rsid w:val="00F20A06"/>
    <w:rsid w:val="00F20C86"/>
    <w:rsid w:val="00F211FC"/>
    <w:rsid w:val="00F21940"/>
    <w:rsid w:val="00F2220A"/>
    <w:rsid w:val="00F22D1C"/>
    <w:rsid w:val="00F23093"/>
    <w:rsid w:val="00F23656"/>
    <w:rsid w:val="00F23808"/>
    <w:rsid w:val="00F23E63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0D2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1610"/>
    <w:rsid w:val="00F4214B"/>
    <w:rsid w:val="00F4240F"/>
    <w:rsid w:val="00F441AA"/>
    <w:rsid w:val="00F44791"/>
    <w:rsid w:val="00F450B5"/>
    <w:rsid w:val="00F45682"/>
    <w:rsid w:val="00F45DB8"/>
    <w:rsid w:val="00F464E3"/>
    <w:rsid w:val="00F468ED"/>
    <w:rsid w:val="00F46AF0"/>
    <w:rsid w:val="00F47058"/>
    <w:rsid w:val="00F47513"/>
    <w:rsid w:val="00F4775D"/>
    <w:rsid w:val="00F50387"/>
    <w:rsid w:val="00F506F4"/>
    <w:rsid w:val="00F50EC5"/>
    <w:rsid w:val="00F5168C"/>
    <w:rsid w:val="00F51C69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E31"/>
    <w:rsid w:val="00F57019"/>
    <w:rsid w:val="00F60467"/>
    <w:rsid w:val="00F60512"/>
    <w:rsid w:val="00F60700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E5D"/>
    <w:rsid w:val="00F667B5"/>
    <w:rsid w:val="00F66947"/>
    <w:rsid w:val="00F66F94"/>
    <w:rsid w:val="00F67269"/>
    <w:rsid w:val="00F70541"/>
    <w:rsid w:val="00F70835"/>
    <w:rsid w:val="00F70DC0"/>
    <w:rsid w:val="00F718BA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2DC8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5B2"/>
    <w:rsid w:val="00FA2C0E"/>
    <w:rsid w:val="00FA3730"/>
    <w:rsid w:val="00FA38AF"/>
    <w:rsid w:val="00FA38D7"/>
    <w:rsid w:val="00FA3AB8"/>
    <w:rsid w:val="00FA459B"/>
    <w:rsid w:val="00FA4A13"/>
    <w:rsid w:val="00FA4D84"/>
    <w:rsid w:val="00FA4F07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01B"/>
    <w:rsid w:val="00FB370E"/>
    <w:rsid w:val="00FB3B14"/>
    <w:rsid w:val="00FB4263"/>
    <w:rsid w:val="00FB4C16"/>
    <w:rsid w:val="00FB4CFF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6EEA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468"/>
    <w:rsid w:val="00FD45CC"/>
    <w:rsid w:val="00FD5AEC"/>
    <w:rsid w:val="00FD5B1A"/>
    <w:rsid w:val="00FD5CFD"/>
    <w:rsid w:val="00FD6479"/>
    <w:rsid w:val="00FD64C7"/>
    <w:rsid w:val="00FD6E02"/>
    <w:rsid w:val="00FD7095"/>
    <w:rsid w:val="00FD7B93"/>
    <w:rsid w:val="00FD7EDB"/>
    <w:rsid w:val="00FE0924"/>
    <w:rsid w:val="00FE10C1"/>
    <w:rsid w:val="00FE10D4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7F3"/>
    <w:rsid w:val="00FE7A50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198"/>
    <w:rsid w:val="00FF2201"/>
    <w:rsid w:val="00FF265B"/>
    <w:rsid w:val="00FF2825"/>
    <w:rsid w:val="00FF34B0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0BB56"/>
  <w15:docId w15:val="{4D66AABA-E467-496E-AED4-6957C7CE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6938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  <w:style w:type="paragraph" w:customStyle="1" w:styleId="xl122">
    <w:name w:val="xl122"/>
    <w:basedOn w:val="a2"/>
    <w:rsid w:val="00384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2"/>
    <w:rsid w:val="00384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22"/>
      <w:szCs w:val="22"/>
    </w:rPr>
  </w:style>
  <w:style w:type="paragraph" w:customStyle="1" w:styleId="xl124">
    <w:name w:val="xl124"/>
    <w:basedOn w:val="a2"/>
    <w:rsid w:val="00384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22"/>
      <w:szCs w:val="22"/>
    </w:rPr>
  </w:style>
  <w:style w:type="paragraph" w:customStyle="1" w:styleId="xl125">
    <w:name w:val="xl125"/>
    <w:basedOn w:val="a2"/>
    <w:rsid w:val="00384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xl126">
    <w:name w:val="xl126"/>
    <w:basedOn w:val="a2"/>
    <w:rsid w:val="00384864"/>
    <w:pPr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27">
    <w:name w:val="xl127"/>
    <w:basedOn w:val="a2"/>
    <w:rsid w:val="00384864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xl128">
    <w:name w:val="xl128"/>
    <w:basedOn w:val="a2"/>
    <w:rsid w:val="00384864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xl129">
    <w:name w:val="xl129"/>
    <w:basedOn w:val="a2"/>
    <w:rsid w:val="0040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130">
    <w:name w:val="xl130"/>
    <w:basedOn w:val="a2"/>
    <w:rsid w:val="0040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31">
    <w:name w:val="xl131"/>
    <w:basedOn w:val="a2"/>
    <w:rsid w:val="0040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xl132">
    <w:name w:val="xl132"/>
    <w:basedOn w:val="a2"/>
    <w:rsid w:val="0040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2"/>
      <w:szCs w:val="22"/>
    </w:rPr>
  </w:style>
  <w:style w:type="paragraph" w:customStyle="1" w:styleId="xl133">
    <w:name w:val="xl133"/>
    <w:basedOn w:val="a2"/>
    <w:rsid w:val="0040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134">
    <w:name w:val="xl134"/>
    <w:basedOn w:val="a2"/>
    <w:rsid w:val="0040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135">
    <w:name w:val="xl135"/>
    <w:basedOn w:val="a2"/>
    <w:rsid w:val="00400B96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6">
    <w:name w:val="xl136"/>
    <w:basedOn w:val="a2"/>
    <w:rsid w:val="00400B96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7">
    <w:name w:val="xl137"/>
    <w:basedOn w:val="a2"/>
    <w:rsid w:val="00400B96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a2"/>
    <w:rsid w:val="0040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2"/>
    <w:rsid w:val="0040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400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3394FFF724E7B1D58788F2396892E0DE1E35BF86D7468BFAF921B8D789F7024309B3414B574D31301A37AAB63542509E2C0DbDG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8B7D612C-F5DB-419F-B022-C76B4105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12452</Words>
  <Characters>70982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83268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Zver</cp:lastModifiedBy>
  <cp:revision>21</cp:revision>
  <cp:lastPrinted>2025-07-01T13:36:00Z</cp:lastPrinted>
  <dcterms:created xsi:type="dcterms:W3CDTF">2025-07-01T10:15:00Z</dcterms:created>
  <dcterms:modified xsi:type="dcterms:W3CDTF">2025-07-01T13:56:00Z</dcterms:modified>
</cp:coreProperties>
</file>