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18F1C" w14:textId="2F54F24C" w:rsidR="00036166" w:rsidRPr="00A774AB" w:rsidRDefault="0088653E" w:rsidP="00A77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4AB">
        <w:rPr>
          <w:rFonts w:ascii="Times New Roman" w:hAnsi="Times New Roman" w:cs="Times New Roman"/>
          <w:b/>
          <w:bCs/>
          <w:sz w:val="28"/>
          <w:szCs w:val="28"/>
        </w:rPr>
        <w:t>Информация о проверках</w:t>
      </w:r>
    </w:p>
    <w:p w14:paraId="352E596E" w14:textId="77777777" w:rsidR="00A774AB" w:rsidRPr="00A774AB" w:rsidRDefault="00A774AB" w:rsidP="00A774A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374"/>
        <w:gridCol w:w="2838"/>
        <w:gridCol w:w="3217"/>
        <w:gridCol w:w="2070"/>
        <w:gridCol w:w="4664"/>
      </w:tblGrid>
      <w:tr w:rsidR="0088653E" w:rsidRPr="00A774AB" w14:paraId="3F660900" w14:textId="77777777" w:rsidTr="00B11522">
        <w:tc>
          <w:tcPr>
            <w:tcW w:w="2374" w:type="dxa"/>
          </w:tcPr>
          <w:p w14:paraId="69BF54B3" w14:textId="59A9090B" w:rsidR="0088653E" w:rsidRPr="00A774AB" w:rsidRDefault="0088653E" w:rsidP="00A77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A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8" w:type="dxa"/>
          </w:tcPr>
          <w:p w14:paraId="6C213FED" w14:textId="68E2CFF1" w:rsidR="0088653E" w:rsidRPr="00A774AB" w:rsidRDefault="0088653E" w:rsidP="005C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AB">
              <w:rPr>
                <w:rFonts w:ascii="Times New Roman" w:hAnsi="Times New Roman" w:cs="Times New Roman"/>
                <w:sz w:val="28"/>
                <w:szCs w:val="28"/>
              </w:rPr>
              <w:t>Проверяемое учреждение, адрес учреждения</w:t>
            </w:r>
          </w:p>
        </w:tc>
        <w:tc>
          <w:tcPr>
            <w:tcW w:w="3217" w:type="dxa"/>
          </w:tcPr>
          <w:p w14:paraId="529E4C53" w14:textId="4A4A6583" w:rsidR="0088653E" w:rsidRPr="00A774AB" w:rsidRDefault="0088653E" w:rsidP="00A77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AB">
              <w:rPr>
                <w:rFonts w:ascii="Times New Roman" w:hAnsi="Times New Roman" w:cs="Times New Roman"/>
                <w:sz w:val="28"/>
                <w:szCs w:val="28"/>
              </w:rPr>
              <w:t>Предмет контроля</w:t>
            </w:r>
          </w:p>
        </w:tc>
        <w:tc>
          <w:tcPr>
            <w:tcW w:w="2070" w:type="dxa"/>
          </w:tcPr>
          <w:p w14:paraId="1DE2F547" w14:textId="23254156" w:rsidR="0088653E" w:rsidRPr="00A774AB" w:rsidRDefault="0088653E" w:rsidP="00A77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AB">
              <w:rPr>
                <w:rFonts w:ascii="Times New Roman" w:hAnsi="Times New Roman" w:cs="Times New Roman"/>
                <w:sz w:val="28"/>
                <w:szCs w:val="28"/>
              </w:rPr>
              <w:t>Орган, проводивший проверку</w:t>
            </w:r>
          </w:p>
        </w:tc>
        <w:tc>
          <w:tcPr>
            <w:tcW w:w="4664" w:type="dxa"/>
          </w:tcPr>
          <w:p w14:paraId="26E87891" w14:textId="13523DAA" w:rsidR="0088653E" w:rsidRPr="00A774AB" w:rsidRDefault="0088653E" w:rsidP="00A77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4AB">
              <w:rPr>
                <w:rFonts w:ascii="Times New Roman" w:hAnsi="Times New Roman" w:cs="Times New Roman"/>
                <w:sz w:val="28"/>
                <w:szCs w:val="28"/>
              </w:rPr>
              <w:t>Результат проверки</w:t>
            </w:r>
          </w:p>
        </w:tc>
      </w:tr>
      <w:tr w:rsidR="006E75CB" w:rsidRPr="00A774AB" w14:paraId="5760FF70" w14:textId="77777777" w:rsidTr="00B11522">
        <w:tc>
          <w:tcPr>
            <w:tcW w:w="2374" w:type="dxa"/>
          </w:tcPr>
          <w:p w14:paraId="11C8120E" w14:textId="5FB12934" w:rsidR="006E75CB" w:rsidRPr="005C5D2C" w:rsidRDefault="006E75CB" w:rsidP="006E75CB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январь 2025</w:t>
            </w:r>
          </w:p>
        </w:tc>
        <w:tc>
          <w:tcPr>
            <w:tcW w:w="2838" w:type="dxa"/>
          </w:tcPr>
          <w:p w14:paraId="45BEC051" w14:textId="0D7AA01D" w:rsidR="006E75CB" w:rsidRDefault="006E75CB" w:rsidP="006E75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75CB">
              <w:rPr>
                <w:rFonts w:ascii="Times New Roman" w:hAnsi="Times New Roman" w:cs="Times New Roman"/>
                <w:bCs/>
                <w:sz w:val="28"/>
                <w:szCs w:val="28"/>
              </w:rPr>
              <w:t>ГБОУ «Гимназия г. о. Торез» (</w:t>
            </w:r>
            <w:r w:rsidRPr="006E75CB">
              <w:rPr>
                <w:rFonts w:ascii="Times New Roman" w:hAnsi="Times New Roman" w:cs="Times New Roman"/>
                <w:sz w:val="28"/>
                <w:szCs w:val="28"/>
              </w:rPr>
              <w:t>г. Торез, ул. Энгельса, 81);</w:t>
            </w:r>
          </w:p>
          <w:p w14:paraId="0F469B3A" w14:textId="345D2C03" w:rsidR="006E75CB" w:rsidRDefault="006E75CB" w:rsidP="006E75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75CB">
              <w:rPr>
                <w:rFonts w:ascii="Times New Roman" w:hAnsi="Times New Roman" w:cs="Times New Roman"/>
                <w:bCs/>
                <w:sz w:val="28"/>
                <w:szCs w:val="28"/>
              </w:rPr>
              <w:t>ГБОУ «Школа №№ 6</w:t>
            </w:r>
            <w:r w:rsidRPr="006E75CB">
              <w:rPr>
                <w:rFonts w:ascii="Times New Roman" w:hAnsi="Times New Roman" w:cs="Times New Roman"/>
                <w:sz w:val="28"/>
                <w:szCs w:val="28"/>
              </w:rPr>
              <w:t xml:space="preserve"> (г. Торез, </w:t>
            </w:r>
            <w:proofErr w:type="spellStart"/>
            <w:r w:rsidRPr="006E75CB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6E75CB">
              <w:rPr>
                <w:rFonts w:ascii="Times New Roman" w:hAnsi="Times New Roman" w:cs="Times New Roman"/>
                <w:sz w:val="28"/>
                <w:szCs w:val="28"/>
              </w:rPr>
              <w:t xml:space="preserve"> Гагарина, д. 157);</w:t>
            </w:r>
          </w:p>
          <w:p w14:paraId="7979AB5A" w14:textId="756E40C2" w:rsidR="006E75CB" w:rsidRDefault="006E75CB" w:rsidP="006E75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6E75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6E75CB">
              <w:rPr>
                <w:rFonts w:ascii="Times New Roman" w:hAnsi="Times New Roman" w:cs="Times New Roman"/>
                <w:sz w:val="28"/>
                <w:szCs w:val="28"/>
              </w:rPr>
              <w:t xml:space="preserve">г. Торез, </w:t>
            </w:r>
            <w:proofErr w:type="spellStart"/>
            <w:r w:rsidRPr="006E75C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6E75CB">
              <w:rPr>
                <w:rFonts w:ascii="Times New Roman" w:hAnsi="Times New Roman" w:cs="Times New Roman"/>
                <w:sz w:val="28"/>
                <w:szCs w:val="28"/>
              </w:rPr>
              <w:t>. 2, д.45);</w:t>
            </w:r>
          </w:p>
          <w:p w14:paraId="5831A4C4" w14:textId="21B7523B" w:rsidR="006E75CB" w:rsidRDefault="006E75CB" w:rsidP="006E75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6E75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6E75CB">
              <w:rPr>
                <w:rFonts w:ascii="Times New Roman" w:hAnsi="Times New Roman" w:cs="Times New Roman"/>
                <w:sz w:val="28"/>
                <w:szCs w:val="28"/>
              </w:rPr>
              <w:t>г. Торез, ул. Чехова, д. 120);</w:t>
            </w:r>
          </w:p>
          <w:p w14:paraId="11DC4B17" w14:textId="431586D6" w:rsidR="006E75CB" w:rsidRPr="006E75CB" w:rsidRDefault="006E75CB" w:rsidP="006E75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6E75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6E75CB">
              <w:rPr>
                <w:rFonts w:ascii="Times New Roman" w:hAnsi="Times New Roman" w:cs="Times New Roman"/>
                <w:sz w:val="28"/>
                <w:szCs w:val="28"/>
              </w:rPr>
              <w:t xml:space="preserve">г. Торез, ул. Фадеева, д. 2А)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6E75C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Pr="006E75CB">
              <w:rPr>
                <w:rFonts w:ascii="Times New Roman" w:hAnsi="Times New Roman" w:cs="Times New Roman"/>
                <w:bCs/>
                <w:sz w:val="28"/>
                <w:szCs w:val="28"/>
              </w:rPr>
              <w:t>. 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орез</w:t>
            </w:r>
            <w:r w:rsidRPr="006E75CB"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14:paraId="1A4F5657" w14:textId="79135025" w:rsidR="006E75CB" w:rsidRDefault="006E75CB" w:rsidP="006E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5CB">
              <w:rPr>
                <w:rFonts w:ascii="Times New Roman" w:hAnsi="Times New Roman" w:cs="Times New Roman"/>
                <w:sz w:val="28"/>
                <w:szCs w:val="28"/>
              </w:rPr>
              <w:t>ГКДОУ 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етский</w:t>
            </w:r>
            <w:r w:rsidRPr="006E7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r w:rsidRPr="006E75CB">
              <w:rPr>
                <w:rFonts w:ascii="Times New Roman" w:hAnsi="Times New Roman" w:cs="Times New Roman"/>
                <w:sz w:val="28"/>
                <w:szCs w:val="28"/>
              </w:rPr>
              <w:t xml:space="preserve"> №№ 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E75CB">
              <w:rPr>
                <w:rFonts w:ascii="Times New Roman" w:hAnsi="Times New Roman" w:cs="Times New Roman"/>
                <w:sz w:val="28"/>
                <w:szCs w:val="28"/>
              </w:rPr>
              <w:t>г. Торез, ул. Жуковского, д. 6);</w:t>
            </w:r>
          </w:p>
          <w:p w14:paraId="312B9861" w14:textId="10DA6FBD" w:rsidR="006E75CB" w:rsidRDefault="006E75CB" w:rsidP="006E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E75CB">
              <w:rPr>
                <w:rFonts w:ascii="Times New Roman" w:hAnsi="Times New Roman" w:cs="Times New Roman"/>
                <w:sz w:val="28"/>
                <w:szCs w:val="28"/>
              </w:rPr>
              <w:t xml:space="preserve"> 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E75CB">
              <w:rPr>
                <w:rFonts w:ascii="Times New Roman" w:hAnsi="Times New Roman" w:cs="Times New Roman"/>
                <w:sz w:val="28"/>
                <w:szCs w:val="28"/>
              </w:rPr>
              <w:t>г. Торез, ул. Шевцовой, д. 9);</w:t>
            </w:r>
          </w:p>
          <w:p w14:paraId="58C161C7" w14:textId="26FD5205" w:rsidR="006E75CB" w:rsidRDefault="006E75CB" w:rsidP="006E7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E75CB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E75CB">
              <w:rPr>
                <w:rFonts w:ascii="Times New Roman" w:hAnsi="Times New Roman" w:cs="Times New Roman"/>
                <w:sz w:val="28"/>
                <w:szCs w:val="28"/>
              </w:rPr>
              <w:t xml:space="preserve">г. Торез, ул. Кустанайская, д. 7);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E75CB">
              <w:rPr>
                <w:rFonts w:ascii="Times New Roman" w:hAnsi="Times New Roman" w:cs="Times New Roman"/>
                <w:sz w:val="28"/>
                <w:szCs w:val="28"/>
              </w:rPr>
              <w:t xml:space="preserve">47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E75CB">
              <w:rPr>
                <w:rFonts w:ascii="Times New Roman" w:hAnsi="Times New Roman" w:cs="Times New Roman"/>
                <w:sz w:val="28"/>
                <w:szCs w:val="28"/>
              </w:rPr>
              <w:t>г. Торез, ул. Пионерская, д. 5А);</w:t>
            </w:r>
          </w:p>
          <w:p w14:paraId="4B3973BE" w14:textId="026C8594" w:rsidR="006E75CB" w:rsidRPr="006E75CB" w:rsidRDefault="006E75CB" w:rsidP="006E75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E75CB">
              <w:rPr>
                <w:rFonts w:ascii="Times New Roman" w:hAnsi="Times New Roman" w:cs="Times New Roman"/>
                <w:sz w:val="28"/>
                <w:szCs w:val="28"/>
              </w:rPr>
              <w:t xml:space="preserve">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E75CB">
              <w:rPr>
                <w:rFonts w:ascii="Times New Roman" w:hAnsi="Times New Roman" w:cs="Times New Roman"/>
                <w:sz w:val="28"/>
                <w:szCs w:val="28"/>
              </w:rPr>
              <w:t xml:space="preserve">ПГТ. Рассыпное, ул. Чекистов, д. 26)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6E75C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Pr="006E75CB">
              <w:rPr>
                <w:rFonts w:ascii="Times New Roman" w:hAnsi="Times New Roman" w:cs="Times New Roman"/>
                <w:bCs/>
                <w:sz w:val="28"/>
                <w:szCs w:val="28"/>
              </w:rPr>
              <w:t>. 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орез</w:t>
            </w:r>
            <w:r w:rsidRPr="006E75CB">
              <w:rPr>
                <w:rFonts w:ascii="Times New Roman" w:hAnsi="Times New Roman" w:cs="Times New Roman"/>
                <w:bCs/>
                <w:sz w:val="28"/>
                <w:szCs w:val="28"/>
              </w:rPr>
              <w:t>» ДНР</w:t>
            </w:r>
          </w:p>
          <w:p w14:paraId="4369670C" w14:textId="694A8E05" w:rsidR="006E75CB" w:rsidRPr="006E75CB" w:rsidRDefault="006E75CB" w:rsidP="006E75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7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МБОДО «ДДЮТ «ЮНОСТЬ» Г.ТОРЕЗА»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E75CB">
              <w:rPr>
                <w:rFonts w:ascii="Times New Roman" w:hAnsi="Times New Roman" w:cs="Times New Roman"/>
                <w:sz w:val="28"/>
                <w:szCs w:val="28"/>
              </w:rPr>
              <w:t>г. Торез, ул. Пионерская, д.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17" w:type="dxa"/>
          </w:tcPr>
          <w:p w14:paraId="418A14BE" w14:textId="77777777" w:rsidR="006E75CB" w:rsidRDefault="006E75CB" w:rsidP="006E75CB">
            <w:pPr>
              <w:ind w:right="-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89491558"/>
            <w:r w:rsidRPr="006E75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 проведении </w:t>
            </w:r>
            <w:r w:rsidRPr="006E75CB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</w:t>
            </w:r>
            <w:r w:rsidRPr="006E75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выполнения требований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E75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остановления Правительства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6E75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оссийской Федерации от 2 августа 2019 г. </w:t>
            </w:r>
          </w:p>
          <w:p w14:paraId="67550712" w14:textId="5F4051AC" w:rsidR="006E75CB" w:rsidRPr="006E75CB" w:rsidRDefault="006E75CB" w:rsidP="006E75CB">
            <w:pPr>
              <w:ind w:right="-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75CB">
              <w:rPr>
                <w:rFonts w:ascii="Times New Roman" w:eastAsia="Times New Roman" w:hAnsi="Times New Roman" w:cs="Times New Roman"/>
                <w:sz w:val="28"/>
                <w:szCs w:val="28"/>
              </w:rPr>
              <w:t>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      </w:r>
            <w:bookmarkEnd w:id="0"/>
          </w:p>
          <w:p w14:paraId="3DA30788" w14:textId="77777777" w:rsidR="006E75CB" w:rsidRPr="006E75CB" w:rsidRDefault="006E75CB" w:rsidP="006E75CB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</w:tcPr>
          <w:p w14:paraId="3264D3E2" w14:textId="3BA0C0D1" w:rsidR="006E75CB" w:rsidRPr="00A774AB" w:rsidRDefault="00B11522" w:rsidP="00B1152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1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 образования администрации городского</w:t>
            </w:r>
            <w:r w:rsidRPr="00B1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круга</w:t>
            </w:r>
            <w:r w:rsidRPr="00B1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Торез</w:t>
            </w:r>
          </w:p>
        </w:tc>
        <w:tc>
          <w:tcPr>
            <w:tcW w:w="4664" w:type="dxa"/>
          </w:tcPr>
          <w:p w14:paraId="6B23B3DE" w14:textId="1E29E543" w:rsidR="00045B73" w:rsidRDefault="00045B73" w:rsidP="00045B7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B1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аны рекомендации по реализации планов мероприятий и усилению контроля по антитеррористической защищенности в учебных учреждениях</w:t>
            </w:r>
          </w:p>
          <w:p w14:paraId="61215905" w14:textId="25A2B5F7" w:rsidR="006E75CB" w:rsidRPr="00045B73" w:rsidRDefault="006E75CB" w:rsidP="00B11522">
            <w:pPr>
              <w:pStyle w:val="1"/>
              <w:spacing w:line="276" w:lineRule="auto"/>
              <w:ind w:left="0"/>
              <w:outlineLvl w:val="0"/>
              <w:rPr>
                <w:rFonts w:cstheme="minorBidi"/>
                <w:b w:val="0"/>
                <w:bCs w:val="0"/>
                <w:sz w:val="28"/>
                <w:szCs w:val="28"/>
                <w:lang w:eastAsia="ru-RU"/>
              </w:rPr>
            </w:pPr>
          </w:p>
        </w:tc>
      </w:tr>
      <w:tr w:rsidR="00B11522" w:rsidRPr="00A774AB" w14:paraId="23930909" w14:textId="77777777" w:rsidTr="00B11522">
        <w:tc>
          <w:tcPr>
            <w:tcW w:w="2374" w:type="dxa"/>
          </w:tcPr>
          <w:p w14:paraId="4E3F3F02" w14:textId="102D6696" w:rsidR="00B11522" w:rsidRDefault="00B11522" w:rsidP="00B11522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с 16.01 по 31.01.2025  </w:t>
            </w:r>
          </w:p>
        </w:tc>
        <w:tc>
          <w:tcPr>
            <w:tcW w:w="2838" w:type="dxa"/>
          </w:tcPr>
          <w:p w14:paraId="6B612057" w14:textId="2F0A0AF6" w:rsidR="00B11522" w:rsidRDefault="00B11522" w:rsidP="00B1152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ГКДОУ «Детские сады № 4 г. Торез, ул. Театральная, д. 7); № 17 (г. Торез, ул. Жуковского, д. 6); № 22 (г. Торез,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Гагарина, д. 9); № 32 (г. Торез, МКР 4, д. 8 корп.1); № 47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E75CB">
              <w:rPr>
                <w:rFonts w:ascii="Times New Roman" w:hAnsi="Times New Roman" w:cs="Times New Roman"/>
                <w:sz w:val="28"/>
                <w:szCs w:val="28"/>
              </w:rPr>
              <w:t>г. Торез, ул. Пионерская, д. 5А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17" w:type="dxa"/>
          </w:tcPr>
          <w:p w14:paraId="0822AA09" w14:textId="063C5F00" w:rsidR="00B11522" w:rsidRDefault="00B11522" w:rsidP="00B11522">
            <w:pPr>
              <w:ind w:right="-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Тематическая проверка. Эффективность использования информационных технологий в ДОУ для формирования естественно-научных компетенций и развития пространственного мышления  у дошкольников   </w:t>
            </w:r>
          </w:p>
        </w:tc>
        <w:tc>
          <w:tcPr>
            <w:tcW w:w="2070" w:type="dxa"/>
          </w:tcPr>
          <w:p w14:paraId="34E1DBA2" w14:textId="7DCF3080" w:rsidR="00B11522" w:rsidRDefault="00B11522" w:rsidP="00B115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 образования администрации городского</w:t>
            </w:r>
            <w:r w:rsidRPr="00B1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круга</w:t>
            </w:r>
            <w:r w:rsidRPr="00B11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Торез</w:t>
            </w:r>
          </w:p>
        </w:tc>
        <w:tc>
          <w:tcPr>
            <w:tcW w:w="4664" w:type="dxa"/>
          </w:tcPr>
          <w:p w14:paraId="499B4B15" w14:textId="3F1805C3" w:rsidR="00B11522" w:rsidRDefault="00B11522" w:rsidP="00B115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Даны методические рекомендации по усилению контроля и применению активных форм работы, по реализации проектов</w:t>
            </w:r>
          </w:p>
          <w:p w14:paraId="57B3B0D0" w14:textId="2BD323BF" w:rsidR="00B11522" w:rsidRDefault="00B11522" w:rsidP="00B115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</w:tr>
    </w:tbl>
    <w:p w14:paraId="37129D8B" w14:textId="6032AC2B" w:rsidR="00FD1E89" w:rsidRPr="00A774AB" w:rsidRDefault="00FD1E89" w:rsidP="00A7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03E330" w14:textId="172F5BB1" w:rsidR="00FD1E89" w:rsidRPr="00A774AB" w:rsidRDefault="00FD1E89" w:rsidP="00A7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9371C" w14:textId="214C88FC" w:rsidR="008F4A7B" w:rsidRDefault="008F4A7B" w:rsidP="00A7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FE22C" w14:textId="09ED041D" w:rsidR="002C7BC0" w:rsidRDefault="002C7BC0" w:rsidP="00A7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C3893A" w14:textId="3C7454DB" w:rsidR="00A22F5C" w:rsidRDefault="00A22F5C" w:rsidP="00A7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E826C8" w14:textId="46249C99" w:rsidR="00A22F5C" w:rsidRDefault="00A22F5C" w:rsidP="00A7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98808A" w14:textId="4687D146" w:rsidR="00A22F5C" w:rsidRDefault="00A22F5C" w:rsidP="00A7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744B89" w14:textId="7F82B031" w:rsidR="00A22F5C" w:rsidRDefault="00A22F5C" w:rsidP="00A7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E3771" w14:textId="5D91DCC4" w:rsidR="00A22F5C" w:rsidRDefault="00A22F5C" w:rsidP="00A7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CF2890" w14:textId="09540298" w:rsidR="00A22F5C" w:rsidRDefault="00A22F5C" w:rsidP="00A7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4325E" w14:textId="113D4659" w:rsidR="00A22F5C" w:rsidRDefault="00A22F5C" w:rsidP="00A7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C08418" w14:textId="52987CA9" w:rsidR="00A22F5C" w:rsidRDefault="00A22F5C" w:rsidP="00A77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2F5C" w:rsidSect="00B115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3C6B"/>
    <w:multiLevelType w:val="multilevel"/>
    <w:tmpl w:val="832C9D44"/>
    <w:lvl w:ilvl="0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1574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934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654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3014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734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4094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454" w:hanging="1440"/>
      </w:pPr>
      <w:rPr>
        <w:rFonts w:ascii="Times New Roman" w:hAnsi="Times New Roman" w:cs="Times New Roman" w:hint="default"/>
        <w:b/>
        <w:sz w:val="24"/>
      </w:rPr>
    </w:lvl>
  </w:abstractNum>
  <w:abstractNum w:abstractNumId="1" w15:restartNumberingAfterBreak="0">
    <w:nsid w:val="16492F92"/>
    <w:multiLevelType w:val="multilevel"/>
    <w:tmpl w:val="7E9213C4"/>
    <w:lvl w:ilvl="0">
      <w:start w:val="1"/>
      <w:numFmt w:val="decimal"/>
      <w:lvlText w:val="%1."/>
      <w:lvlJc w:val="left"/>
      <w:pPr>
        <w:ind w:left="689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3" w:hanging="1800"/>
      </w:pPr>
      <w:rPr>
        <w:rFonts w:hint="default"/>
      </w:rPr>
    </w:lvl>
  </w:abstractNum>
  <w:abstractNum w:abstractNumId="2" w15:restartNumberingAfterBreak="0">
    <w:nsid w:val="19BC7E61"/>
    <w:multiLevelType w:val="multilevel"/>
    <w:tmpl w:val="45A88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BB1776"/>
    <w:multiLevelType w:val="multilevel"/>
    <w:tmpl w:val="74B6C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1800"/>
      </w:pPr>
      <w:rPr>
        <w:rFonts w:hint="default"/>
      </w:rPr>
    </w:lvl>
  </w:abstractNum>
  <w:abstractNum w:abstractNumId="4" w15:restartNumberingAfterBreak="0">
    <w:nsid w:val="67380F9E"/>
    <w:multiLevelType w:val="multilevel"/>
    <w:tmpl w:val="CDF836A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" w15:restartNumberingAfterBreak="0">
    <w:nsid w:val="68957073"/>
    <w:multiLevelType w:val="multilevel"/>
    <w:tmpl w:val="9AC4E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6" w15:restartNumberingAfterBreak="0">
    <w:nsid w:val="77C46068"/>
    <w:multiLevelType w:val="hybridMultilevel"/>
    <w:tmpl w:val="9A2AE0CE"/>
    <w:lvl w:ilvl="0" w:tplc="4162AEE8">
      <w:start w:val="2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3E"/>
    <w:rsid w:val="00036166"/>
    <w:rsid w:val="00045B73"/>
    <w:rsid w:val="000E7804"/>
    <w:rsid w:val="001A6C84"/>
    <w:rsid w:val="002C7BC0"/>
    <w:rsid w:val="00350417"/>
    <w:rsid w:val="005B401D"/>
    <w:rsid w:val="005C5D2C"/>
    <w:rsid w:val="006A484F"/>
    <w:rsid w:val="006E75CB"/>
    <w:rsid w:val="007A4702"/>
    <w:rsid w:val="00860856"/>
    <w:rsid w:val="0088653E"/>
    <w:rsid w:val="008F4A7B"/>
    <w:rsid w:val="00A22F5C"/>
    <w:rsid w:val="00A3441B"/>
    <w:rsid w:val="00A774AB"/>
    <w:rsid w:val="00B11522"/>
    <w:rsid w:val="00FD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3BBD"/>
  <w15:chartTrackingRefBased/>
  <w15:docId w15:val="{EE37F0A6-F836-4770-AA23-48EF91DE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5B73"/>
    <w:pPr>
      <w:widowControl w:val="0"/>
      <w:autoSpaceDE w:val="0"/>
      <w:autoSpaceDN w:val="0"/>
      <w:spacing w:after="0" w:line="272" w:lineRule="exact"/>
      <w:ind w:left="1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45B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045B73"/>
    <w:pPr>
      <w:spacing w:after="200" w:line="276" w:lineRule="auto"/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45B73"/>
    <w:pPr>
      <w:widowControl w:val="0"/>
      <w:autoSpaceDE w:val="0"/>
      <w:autoSpaceDN w:val="0"/>
      <w:spacing w:after="0" w:line="240" w:lineRule="auto"/>
      <w:ind w:left="1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45B7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semiHidden/>
    <w:unhideWhenUsed/>
    <w:qFormat/>
    <w:rsid w:val="00045B73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713F6-FF7D-4625-B54F-95C036AD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203-Marina</cp:lastModifiedBy>
  <cp:revision>2</cp:revision>
  <dcterms:created xsi:type="dcterms:W3CDTF">2025-02-13T13:58:00Z</dcterms:created>
  <dcterms:modified xsi:type="dcterms:W3CDTF">2025-02-13T13:58:00Z</dcterms:modified>
</cp:coreProperties>
</file>